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134F" w14:textId="77777777" w:rsidR="00877D9D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i/>
        </w:rPr>
        <w:t xml:space="preserve">        </w:t>
      </w:r>
      <w:r>
        <w:rPr>
          <w:rFonts w:ascii="Calibri" w:eastAsia="Calibri" w:hAnsi="Calibri" w:cs="Calibri"/>
        </w:rPr>
        <w:t xml:space="preserve">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DDCFB1" wp14:editId="6A757E4F">
                <wp:extent cx="578219" cy="686947"/>
                <wp:effectExtent l="0" t="0" r="0" b="0"/>
                <wp:docPr id="9843" name="Group 9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219" cy="686947"/>
                          <a:chOff x="0" y="0"/>
                          <a:chExt cx="578219" cy="686947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23432" cy="10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A22F0" w14:textId="77777777" w:rsidR="00877D9D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Shape 11"/>
                        <wps:cNvSpPr/>
                        <wps:spPr>
                          <a:xfrm>
                            <a:off x="75485" y="254522"/>
                            <a:ext cx="431534" cy="43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534" h="430968">
                                <a:moveTo>
                                  <a:pt x="431534" y="0"/>
                                </a:moveTo>
                                <a:lnTo>
                                  <a:pt x="431534" y="255106"/>
                                </a:lnTo>
                                <a:lnTo>
                                  <a:pt x="413008" y="316877"/>
                                </a:lnTo>
                                <a:lnTo>
                                  <a:pt x="372432" y="370657"/>
                                </a:lnTo>
                                <a:lnTo>
                                  <a:pt x="307614" y="408437"/>
                                </a:lnTo>
                                <a:lnTo>
                                  <a:pt x="212922" y="430968"/>
                                </a:lnTo>
                                <a:lnTo>
                                  <a:pt x="143128" y="417176"/>
                                </a:lnTo>
                                <a:lnTo>
                                  <a:pt x="71197" y="383743"/>
                                </a:lnTo>
                                <a:lnTo>
                                  <a:pt x="19226" y="327782"/>
                                </a:lnTo>
                                <a:lnTo>
                                  <a:pt x="0" y="261637"/>
                                </a:lnTo>
                                <a:lnTo>
                                  <a:pt x="0" y="725"/>
                                </a:lnTo>
                                <a:lnTo>
                                  <a:pt x="431534" y="0"/>
                                </a:lnTo>
                                <a:close/>
                              </a:path>
                            </a:pathLst>
                          </a:custGeom>
                          <a:ln w="5696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15355" y="606756"/>
                            <a:ext cx="47716" cy="40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16" h="40226">
                                <a:moveTo>
                                  <a:pt x="47716" y="0"/>
                                </a:moveTo>
                                <a:lnTo>
                                  <a:pt x="47716" y="40226"/>
                                </a:lnTo>
                                <a:lnTo>
                                  <a:pt x="22790" y="22793"/>
                                </a:lnTo>
                                <a:lnTo>
                                  <a:pt x="0" y="261"/>
                                </a:lnTo>
                                <a:lnTo>
                                  <a:pt x="47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20142" y="606289"/>
                            <a:ext cx="42722" cy="3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22" h="37780">
                                <a:moveTo>
                                  <a:pt x="0" y="0"/>
                                </a:moveTo>
                                <a:lnTo>
                                  <a:pt x="42722" y="728"/>
                                </a:lnTo>
                                <a:lnTo>
                                  <a:pt x="28478" y="19618"/>
                                </a:lnTo>
                                <a:lnTo>
                                  <a:pt x="0" y="37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48534" y="606289"/>
                            <a:ext cx="86146" cy="80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46" h="80658">
                                <a:moveTo>
                                  <a:pt x="0" y="0"/>
                                </a:moveTo>
                                <a:lnTo>
                                  <a:pt x="86146" y="0"/>
                                </a:lnTo>
                                <a:lnTo>
                                  <a:pt x="86146" y="69757"/>
                                </a:lnTo>
                                <a:lnTo>
                                  <a:pt x="40576" y="80658"/>
                                </a:lnTo>
                                <a:lnTo>
                                  <a:pt x="0" y="726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34680" y="519073"/>
                            <a:ext cx="85462" cy="87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62" h="87217">
                                <a:moveTo>
                                  <a:pt x="0" y="0"/>
                                </a:moveTo>
                                <a:lnTo>
                                  <a:pt x="85462" y="0"/>
                                </a:lnTo>
                                <a:lnTo>
                                  <a:pt x="85462" y="87217"/>
                                </a:lnTo>
                                <a:lnTo>
                                  <a:pt x="0" y="87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71" y="519073"/>
                            <a:ext cx="85462" cy="87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62" h="87684">
                                <a:moveTo>
                                  <a:pt x="0" y="0"/>
                                </a:moveTo>
                                <a:lnTo>
                                  <a:pt x="85462" y="0"/>
                                </a:lnTo>
                                <a:lnTo>
                                  <a:pt x="85462" y="87217"/>
                                </a:lnTo>
                                <a:lnTo>
                                  <a:pt x="0" y="876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20142" y="431134"/>
                            <a:ext cx="86146" cy="87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46" h="87939">
                                <a:moveTo>
                                  <a:pt x="0" y="0"/>
                                </a:moveTo>
                                <a:lnTo>
                                  <a:pt x="86146" y="0"/>
                                </a:lnTo>
                                <a:lnTo>
                                  <a:pt x="86146" y="87939"/>
                                </a:lnTo>
                                <a:lnTo>
                                  <a:pt x="0" y="8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48534" y="431134"/>
                            <a:ext cx="86146" cy="87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46" h="87939">
                                <a:moveTo>
                                  <a:pt x="0" y="0"/>
                                </a:moveTo>
                                <a:lnTo>
                                  <a:pt x="86146" y="0"/>
                                </a:lnTo>
                                <a:lnTo>
                                  <a:pt x="86146" y="87939"/>
                                </a:lnTo>
                                <a:lnTo>
                                  <a:pt x="0" y="87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76191" y="431134"/>
                            <a:ext cx="86881" cy="87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81" h="87939">
                                <a:moveTo>
                                  <a:pt x="0" y="0"/>
                                </a:moveTo>
                                <a:lnTo>
                                  <a:pt x="86881" y="0"/>
                                </a:lnTo>
                                <a:lnTo>
                                  <a:pt x="86881" y="87939"/>
                                </a:lnTo>
                                <a:lnTo>
                                  <a:pt x="0" y="87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4680" y="342460"/>
                            <a:ext cx="85462" cy="8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62" h="88674">
                                <a:moveTo>
                                  <a:pt x="0" y="0"/>
                                </a:moveTo>
                                <a:lnTo>
                                  <a:pt x="85462" y="0"/>
                                </a:lnTo>
                                <a:lnTo>
                                  <a:pt x="85462" y="88674"/>
                                </a:lnTo>
                                <a:lnTo>
                                  <a:pt x="0" y="88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63071" y="342460"/>
                            <a:ext cx="85462" cy="8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62" h="88674">
                                <a:moveTo>
                                  <a:pt x="0" y="0"/>
                                </a:moveTo>
                                <a:lnTo>
                                  <a:pt x="85462" y="0"/>
                                </a:lnTo>
                                <a:lnTo>
                                  <a:pt x="85462" y="88674"/>
                                </a:lnTo>
                                <a:lnTo>
                                  <a:pt x="0" y="88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20142" y="255248"/>
                            <a:ext cx="86146" cy="8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46" h="87213">
                                <a:moveTo>
                                  <a:pt x="0" y="0"/>
                                </a:moveTo>
                                <a:lnTo>
                                  <a:pt x="86146" y="0"/>
                                </a:lnTo>
                                <a:lnTo>
                                  <a:pt x="86146" y="87213"/>
                                </a:lnTo>
                                <a:lnTo>
                                  <a:pt x="0" y="87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48534" y="255248"/>
                            <a:ext cx="86146" cy="8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46" h="87213">
                                <a:moveTo>
                                  <a:pt x="0" y="0"/>
                                </a:moveTo>
                                <a:lnTo>
                                  <a:pt x="86146" y="0"/>
                                </a:lnTo>
                                <a:lnTo>
                                  <a:pt x="86146" y="87213"/>
                                </a:lnTo>
                                <a:lnTo>
                                  <a:pt x="0" y="87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76191" y="255247"/>
                            <a:ext cx="86881" cy="8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81" h="87213">
                                <a:moveTo>
                                  <a:pt x="0" y="0"/>
                                </a:moveTo>
                                <a:lnTo>
                                  <a:pt x="86881" y="0"/>
                                </a:lnTo>
                                <a:lnTo>
                                  <a:pt x="86881" y="87213"/>
                                </a:lnTo>
                                <a:lnTo>
                                  <a:pt x="0" y="87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848" y="3810"/>
                            <a:ext cx="575371" cy="248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71" h="248554">
                                <a:moveTo>
                                  <a:pt x="286974" y="0"/>
                                </a:moveTo>
                                <a:lnTo>
                                  <a:pt x="358192" y="46490"/>
                                </a:lnTo>
                                <a:lnTo>
                                  <a:pt x="422260" y="19616"/>
                                </a:lnTo>
                                <a:lnTo>
                                  <a:pt x="467859" y="60310"/>
                                </a:lnTo>
                                <a:lnTo>
                                  <a:pt x="526961" y="50139"/>
                                </a:lnTo>
                                <a:lnTo>
                                  <a:pt x="575371" y="106829"/>
                                </a:lnTo>
                                <a:lnTo>
                                  <a:pt x="505586" y="247093"/>
                                </a:lnTo>
                                <a:lnTo>
                                  <a:pt x="485645" y="234009"/>
                                </a:lnTo>
                                <a:lnTo>
                                  <a:pt x="460016" y="221651"/>
                                </a:lnTo>
                                <a:lnTo>
                                  <a:pt x="404465" y="209293"/>
                                </a:lnTo>
                                <a:lnTo>
                                  <a:pt x="354612" y="202761"/>
                                </a:lnTo>
                                <a:lnTo>
                                  <a:pt x="314739" y="204212"/>
                                </a:lnTo>
                                <a:lnTo>
                                  <a:pt x="281979" y="204212"/>
                                </a:lnTo>
                                <a:lnTo>
                                  <a:pt x="221462" y="204212"/>
                                </a:lnTo>
                                <a:lnTo>
                                  <a:pt x="168760" y="212206"/>
                                </a:lnTo>
                                <a:lnTo>
                                  <a:pt x="111804" y="223102"/>
                                </a:lnTo>
                                <a:lnTo>
                                  <a:pt x="70495" y="248554"/>
                                </a:lnTo>
                                <a:lnTo>
                                  <a:pt x="0" y="108290"/>
                                </a:lnTo>
                                <a:lnTo>
                                  <a:pt x="48417" y="51590"/>
                                </a:lnTo>
                                <a:lnTo>
                                  <a:pt x="108253" y="62496"/>
                                </a:lnTo>
                                <a:lnTo>
                                  <a:pt x="153111" y="20342"/>
                                </a:lnTo>
                                <a:lnTo>
                                  <a:pt x="215764" y="47226"/>
                                </a:lnTo>
                                <a:lnTo>
                                  <a:pt x="2869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1">
                            <a:srgbClr val="3333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11804" y="24151"/>
                            <a:ext cx="125316" cy="194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16" h="194051">
                                <a:moveTo>
                                  <a:pt x="44858" y="0"/>
                                </a:moveTo>
                                <a:lnTo>
                                  <a:pt x="106809" y="27610"/>
                                </a:lnTo>
                                <a:lnTo>
                                  <a:pt x="125316" y="182419"/>
                                </a:lnTo>
                                <a:lnTo>
                                  <a:pt x="83326" y="186038"/>
                                </a:lnTo>
                                <a:lnTo>
                                  <a:pt x="37024" y="194051"/>
                                </a:lnTo>
                                <a:lnTo>
                                  <a:pt x="0" y="42155"/>
                                </a:lnTo>
                                <a:lnTo>
                                  <a:pt x="44858" y="0"/>
                                </a:lnTo>
                                <a:close/>
                              </a:path>
                            </a:pathLst>
                          </a:custGeom>
                          <a:ln w="5696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43957" y="22700"/>
                            <a:ext cx="126019" cy="19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9" h="194041">
                                <a:moveTo>
                                  <a:pt x="81152" y="0"/>
                                </a:moveTo>
                                <a:lnTo>
                                  <a:pt x="126019" y="42145"/>
                                </a:lnTo>
                                <a:lnTo>
                                  <a:pt x="89698" y="194041"/>
                                </a:lnTo>
                                <a:lnTo>
                                  <a:pt x="42712" y="186057"/>
                                </a:lnTo>
                                <a:lnTo>
                                  <a:pt x="0" y="182409"/>
                                </a:lnTo>
                                <a:lnTo>
                                  <a:pt x="18498" y="27600"/>
                                </a:lnTo>
                                <a:lnTo>
                                  <a:pt x="81152" y="0"/>
                                </a:lnTo>
                                <a:close/>
                              </a:path>
                            </a:pathLst>
                          </a:custGeom>
                          <a:ln w="5696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4176" y="91022"/>
                            <a:ext cx="66232" cy="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2" h="61035">
                                <a:moveTo>
                                  <a:pt x="22079" y="0"/>
                                </a:moveTo>
                                <a:lnTo>
                                  <a:pt x="37754" y="13065"/>
                                </a:lnTo>
                                <a:lnTo>
                                  <a:pt x="54842" y="4345"/>
                                </a:lnTo>
                                <a:lnTo>
                                  <a:pt x="49852" y="22510"/>
                                </a:lnTo>
                                <a:lnTo>
                                  <a:pt x="66232" y="34132"/>
                                </a:lnTo>
                                <a:lnTo>
                                  <a:pt x="46298" y="42881"/>
                                </a:lnTo>
                                <a:lnTo>
                                  <a:pt x="42721" y="61035"/>
                                </a:lnTo>
                                <a:lnTo>
                                  <a:pt x="31329" y="47951"/>
                                </a:lnTo>
                                <a:lnTo>
                                  <a:pt x="12121" y="58122"/>
                                </a:lnTo>
                                <a:lnTo>
                                  <a:pt x="17089" y="38506"/>
                                </a:lnTo>
                                <a:lnTo>
                                  <a:pt x="0" y="29061"/>
                                </a:lnTo>
                                <a:lnTo>
                                  <a:pt x="20666" y="21077"/>
                                </a:lnTo>
                                <a:lnTo>
                                  <a:pt x="22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6961" y="159315"/>
                            <a:ext cx="67644" cy="54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44" h="54513">
                                <a:moveTo>
                                  <a:pt x="64092" y="0"/>
                                </a:moveTo>
                                <a:lnTo>
                                  <a:pt x="67644" y="16006"/>
                                </a:lnTo>
                                <a:lnTo>
                                  <a:pt x="65526" y="30523"/>
                                </a:lnTo>
                                <a:lnTo>
                                  <a:pt x="59828" y="42155"/>
                                </a:lnTo>
                                <a:lnTo>
                                  <a:pt x="49848" y="50874"/>
                                </a:lnTo>
                                <a:lnTo>
                                  <a:pt x="34905" y="54513"/>
                                </a:lnTo>
                                <a:lnTo>
                                  <a:pt x="21372" y="50874"/>
                                </a:lnTo>
                                <a:lnTo>
                                  <a:pt x="8544" y="46529"/>
                                </a:lnTo>
                                <a:lnTo>
                                  <a:pt x="0" y="37810"/>
                                </a:lnTo>
                                <a:lnTo>
                                  <a:pt x="22079" y="42155"/>
                                </a:lnTo>
                                <a:lnTo>
                                  <a:pt x="37750" y="40693"/>
                                </a:lnTo>
                                <a:lnTo>
                                  <a:pt x="49848" y="34171"/>
                                </a:lnTo>
                                <a:lnTo>
                                  <a:pt x="56979" y="23264"/>
                                </a:lnTo>
                                <a:lnTo>
                                  <a:pt x="64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16067" y="56861"/>
                            <a:ext cx="107540" cy="5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40" h="58848">
                                <a:moveTo>
                                  <a:pt x="66936" y="0"/>
                                </a:moveTo>
                                <a:lnTo>
                                  <a:pt x="102545" y="726"/>
                                </a:lnTo>
                                <a:lnTo>
                                  <a:pt x="107540" y="40693"/>
                                </a:lnTo>
                                <a:lnTo>
                                  <a:pt x="76213" y="38506"/>
                                </a:lnTo>
                                <a:lnTo>
                                  <a:pt x="39161" y="46490"/>
                                </a:lnTo>
                                <a:lnTo>
                                  <a:pt x="9980" y="58848"/>
                                </a:lnTo>
                                <a:lnTo>
                                  <a:pt x="0" y="18890"/>
                                </a:lnTo>
                                <a:lnTo>
                                  <a:pt x="29912" y="6532"/>
                                </a:lnTo>
                                <a:lnTo>
                                  <a:pt x="66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32448" y="128803"/>
                            <a:ext cx="98263" cy="59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63" h="59603">
                                <a:moveTo>
                                  <a:pt x="66936" y="0"/>
                                </a:moveTo>
                                <a:lnTo>
                                  <a:pt x="94711" y="2913"/>
                                </a:lnTo>
                                <a:lnTo>
                                  <a:pt x="98263" y="47245"/>
                                </a:lnTo>
                                <a:lnTo>
                                  <a:pt x="76185" y="42881"/>
                                </a:lnTo>
                                <a:lnTo>
                                  <a:pt x="41307" y="48706"/>
                                </a:lnTo>
                                <a:lnTo>
                                  <a:pt x="9980" y="59603"/>
                                </a:lnTo>
                                <a:lnTo>
                                  <a:pt x="0" y="19616"/>
                                </a:lnTo>
                                <a:lnTo>
                                  <a:pt x="29209" y="6532"/>
                                </a:lnTo>
                                <a:lnTo>
                                  <a:pt x="66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84211" y="70652"/>
                            <a:ext cx="64096" cy="6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" h="64684">
                                <a:moveTo>
                                  <a:pt x="40604" y="0"/>
                                </a:moveTo>
                                <a:lnTo>
                                  <a:pt x="44867" y="20371"/>
                                </a:lnTo>
                                <a:lnTo>
                                  <a:pt x="64096" y="29816"/>
                                </a:lnTo>
                                <a:lnTo>
                                  <a:pt x="48447" y="38535"/>
                                </a:lnTo>
                                <a:lnTo>
                                  <a:pt x="52702" y="58877"/>
                                </a:lnTo>
                                <a:lnTo>
                                  <a:pt x="35618" y="50893"/>
                                </a:lnTo>
                                <a:lnTo>
                                  <a:pt x="21375" y="64684"/>
                                </a:lnTo>
                                <a:lnTo>
                                  <a:pt x="17823" y="45058"/>
                                </a:lnTo>
                                <a:lnTo>
                                  <a:pt x="0" y="35613"/>
                                </a:lnTo>
                                <a:lnTo>
                                  <a:pt x="16390" y="26168"/>
                                </a:lnTo>
                                <a:lnTo>
                                  <a:pt x="10692" y="6552"/>
                                </a:lnTo>
                                <a:lnTo>
                                  <a:pt x="29209" y="15997"/>
                                </a:lnTo>
                                <a:lnTo>
                                  <a:pt x="4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9371" y="130990"/>
                            <a:ext cx="108936" cy="10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36" h="103916">
                                <a:moveTo>
                                  <a:pt x="16361" y="0"/>
                                </a:moveTo>
                                <a:lnTo>
                                  <a:pt x="37024" y="4345"/>
                                </a:lnTo>
                                <a:lnTo>
                                  <a:pt x="59102" y="9445"/>
                                </a:lnTo>
                                <a:lnTo>
                                  <a:pt x="74048" y="13810"/>
                                </a:lnTo>
                                <a:lnTo>
                                  <a:pt x="88995" y="22529"/>
                                </a:lnTo>
                                <a:lnTo>
                                  <a:pt x="108936" y="36319"/>
                                </a:lnTo>
                                <a:lnTo>
                                  <a:pt x="76194" y="103916"/>
                                </a:lnTo>
                                <a:lnTo>
                                  <a:pt x="56965" y="90822"/>
                                </a:lnTo>
                                <a:lnTo>
                                  <a:pt x="23493" y="77767"/>
                                </a:lnTo>
                                <a:lnTo>
                                  <a:pt x="0" y="70480"/>
                                </a:lnTo>
                                <a:lnTo>
                                  <a:pt x="16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489" y="144074"/>
                            <a:ext cx="101121" cy="8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21" h="80661">
                                <a:moveTo>
                                  <a:pt x="11395" y="0"/>
                                </a:moveTo>
                                <a:lnTo>
                                  <a:pt x="31336" y="3620"/>
                                </a:lnTo>
                                <a:lnTo>
                                  <a:pt x="55550" y="10897"/>
                                </a:lnTo>
                                <a:lnTo>
                                  <a:pt x="76925" y="21077"/>
                                </a:lnTo>
                                <a:lnTo>
                                  <a:pt x="101121" y="34868"/>
                                </a:lnTo>
                                <a:lnTo>
                                  <a:pt x="78340" y="80661"/>
                                </a:lnTo>
                                <a:lnTo>
                                  <a:pt x="56263" y="67568"/>
                                </a:lnTo>
                                <a:lnTo>
                                  <a:pt x="24224" y="55935"/>
                                </a:lnTo>
                                <a:lnTo>
                                  <a:pt x="0" y="48677"/>
                                </a:lnTo>
                                <a:lnTo>
                                  <a:pt x="11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57878" y="162238"/>
                            <a:ext cx="71200" cy="40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0" h="40694">
                                <a:moveTo>
                                  <a:pt x="4985" y="0"/>
                                </a:moveTo>
                                <a:lnTo>
                                  <a:pt x="14946" y="2913"/>
                                </a:lnTo>
                                <a:lnTo>
                                  <a:pt x="21366" y="9445"/>
                                </a:lnTo>
                                <a:lnTo>
                                  <a:pt x="29912" y="13084"/>
                                </a:lnTo>
                                <a:lnTo>
                                  <a:pt x="42009" y="19616"/>
                                </a:lnTo>
                                <a:lnTo>
                                  <a:pt x="56253" y="23255"/>
                                </a:lnTo>
                                <a:lnTo>
                                  <a:pt x="61950" y="26168"/>
                                </a:lnTo>
                                <a:lnTo>
                                  <a:pt x="70488" y="26168"/>
                                </a:lnTo>
                                <a:lnTo>
                                  <a:pt x="71200" y="27600"/>
                                </a:lnTo>
                                <a:lnTo>
                                  <a:pt x="70488" y="29787"/>
                                </a:lnTo>
                                <a:lnTo>
                                  <a:pt x="61950" y="27600"/>
                                </a:lnTo>
                                <a:lnTo>
                                  <a:pt x="57687" y="27600"/>
                                </a:lnTo>
                                <a:lnTo>
                                  <a:pt x="56956" y="29787"/>
                                </a:lnTo>
                                <a:lnTo>
                                  <a:pt x="58390" y="32700"/>
                                </a:lnTo>
                                <a:lnTo>
                                  <a:pt x="60536" y="40694"/>
                                </a:lnTo>
                                <a:lnTo>
                                  <a:pt x="58390" y="40694"/>
                                </a:lnTo>
                                <a:lnTo>
                                  <a:pt x="56253" y="33426"/>
                                </a:lnTo>
                                <a:lnTo>
                                  <a:pt x="54838" y="31248"/>
                                </a:lnTo>
                                <a:lnTo>
                                  <a:pt x="48410" y="29061"/>
                                </a:lnTo>
                                <a:lnTo>
                                  <a:pt x="45561" y="29787"/>
                                </a:lnTo>
                                <a:lnTo>
                                  <a:pt x="45561" y="31248"/>
                                </a:lnTo>
                                <a:lnTo>
                                  <a:pt x="49141" y="35613"/>
                                </a:lnTo>
                                <a:lnTo>
                                  <a:pt x="47707" y="36339"/>
                                </a:lnTo>
                                <a:lnTo>
                                  <a:pt x="44155" y="33426"/>
                                </a:lnTo>
                                <a:lnTo>
                                  <a:pt x="39873" y="26168"/>
                                </a:lnTo>
                                <a:lnTo>
                                  <a:pt x="34175" y="21803"/>
                                </a:lnTo>
                                <a:lnTo>
                                  <a:pt x="26332" y="19616"/>
                                </a:lnTo>
                                <a:lnTo>
                                  <a:pt x="14946" y="18155"/>
                                </a:lnTo>
                                <a:lnTo>
                                  <a:pt x="6400" y="19616"/>
                                </a:lnTo>
                                <a:lnTo>
                                  <a:pt x="4985" y="18155"/>
                                </a:lnTo>
                                <a:lnTo>
                                  <a:pt x="12098" y="15968"/>
                                </a:lnTo>
                                <a:lnTo>
                                  <a:pt x="15668" y="15968"/>
                                </a:lnTo>
                                <a:lnTo>
                                  <a:pt x="14946" y="14536"/>
                                </a:lnTo>
                                <a:lnTo>
                                  <a:pt x="7834" y="13810"/>
                                </a:lnTo>
                                <a:lnTo>
                                  <a:pt x="3552" y="14535"/>
                                </a:lnTo>
                                <a:lnTo>
                                  <a:pt x="2136" y="17429"/>
                                </a:lnTo>
                                <a:lnTo>
                                  <a:pt x="0" y="15968"/>
                                </a:lnTo>
                                <a:lnTo>
                                  <a:pt x="2136" y="13084"/>
                                </a:lnTo>
                                <a:lnTo>
                                  <a:pt x="7834" y="11623"/>
                                </a:lnTo>
                                <a:lnTo>
                                  <a:pt x="6400" y="9445"/>
                                </a:lnTo>
                                <a:lnTo>
                                  <a:pt x="703" y="6523"/>
                                </a:lnTo>
                                <a:lnTo>
                                  <a:pt x="0" y="4365"/>
                                </a:lnTo>
                                <a:lnTo>
                                  <a:pt x="703" y="2177"/>
                                </a:lnTo>
                                <a:lnTo>
                                  <a:pt x="4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66738" y="106264"/>
                            <a:ext cx="71200" cy="65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0" h="65419">
                                <a:moveTo>
                                  <a:pt x="4967" y="0"/>
                                </a:moveTo>
                                <a:lnTo>
                                  <a:pt x="10664" y="1461"/>
                                </a:lnTo>
                                <a:lnTo>
                                  <a:pt x="14244" y="3648"/>
                                </a:lnTo>
                                <a:lnTo>
                                  <a:pt x="12801" y="7268"/>
                                </a:lnTo>
                                <a:lnTo>
                                  <a:pt x="27775" y="15281"/>
                                </a:lnTo>
                                <a:lnTo>
                                  <a:pt x="51268" y="16732"/>
                                </a:lnTo>
                                <a:lnTo>
                                  <a:pt x="64800" y="21803"/>
                                </a:lnTo>
                                <a:lnTo>
                                  <a:pt x="67648" y="27639"/>
                                </a:lnTo>
                                <a:lnTo>
                                  <a:pt x="71200" y="43616"/>
                                </a:lnTo>
                                <a:lnTo>
                                  <a:pt x="70497" y="45793"/>
                                </a:lnTo>
                                <a:lnTo>
                                  <a:pt x="66917" y="34171"/>
                                </a:lnTo>
                                <a:lnTo>
                                  <a:pt x="61951" y="47255"/>
                                </a:lnTo>
                                <a:lnTo>
                                  <a:pt x="58371" y="52326"/>
                                </a:lnTo>
                                <a:lnTo>
                                  <a:pt x="60517" y="65419"/>
                                </a:lnTo>
                                <a:lnTo>
                                  <a:pt x="59102" y="65419"/>
                                </a:lnTo>
                                <a:lnTo>
                                  <a:pt x="55522" y="52326"/>
                                </a:lnTo>
                                <a:lnTo>
                                  <a:pt x="57668" y="45793"/>
                                </a:lnTo>
                                <a:lnTo>
                                  <a:pt x="56253" y="36348"/>
                                </a:lnTo>
                                <a:lnTo>
                                  <a:pt x="51971" y="47255"/>
                                </a:lnTo>
                                <a:lnTo>
                                  <a:pt x="51971" y="63958"/>
                                </a:lnTo>
                                <a:lnTo>
                                  <a:pt x="49825" y="63958"/>
                                </a:lnTo>
                                <a:lnTo>
                                  <a:pt x="49122" y="42881"/>
                                </a:lnTo>
                                <a:lnTo>
                                  <a:pt x="47707" y="39242"/>
                                </a:lnTo>
                                <a:lnTo>
                                  <a:pt x="42019" y="39968"/>
                                </a:lnTo>
                                <a:lnTo>
                                  <a:pt x="33473" y="39968"/>
                                </a:lnTo>
                                <a:lnTo>
                                  <a:pt x="27044" y="37810"/>
                                </a:lnTo>
                                <a:lnTo>
                                  <a:pt x="21347" y="49442"/>
                                </a:lnTo>
                                <a:lnTo>
                                  <a:pt x="22781" y="65419"/>
                                </a:lnTo>
                                <a:lnTo>
                                  <a:pt x="21347" y="65419"/>
                                </a:lnTo>
                                <a:lnTo>
                                  <a:pt x="18498" y="43616"/>
                                </a:lnTo>
                                <a:lnTo>
                                  <a:pt x="19210" y="31984"/>
                                </a:lnTo>
                                <a:lnTo>
                                  <a:pt x="14244" y="40693"/>
                                </a:lnTo>
                                <a:lnTo>
                                  <a:pt x="14947" y="62496"/>
                                </a:lnTo>
                                <a:lnTo>
                                  <a:pt x="13513" y="63958"/>
                                </a:lnTo>
                                <a:lnTo>
                                  <a:pt x="12098" y="39242"/>
                                </a:lnTo>
                                <a:lnTo>
                                  <a:pt x="14244" y="24726"/>
                                </a:lnTo>
                                <a:lnTo>
                                  <a:pt x="9249" y="14545"/>
                                </a:lnTo>
                                <a:lnTo>
                                  <a:pt x="6400" y="18164"/>
                                </a:lnTo>
                                <a:lnTo>
                                  <a:pt x="3552" y="19626"/>
                                </a:lnTo>
                                <a:lnTo>
                                  <a:pt x="0" y="16006"/>
                                </a:lnTo>
                                <a:lnTo>
                                  <a:pt x="0" y="8719"/>
                                </a:lnTo>
                                <a:lnTo>
                                  <a:pt x="3552" y="735"/>
                                </a:lnTo>
                                <a:lnTo>
                                  <a:pt x="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70289" y="99006"/>
                            <a:ext cx="29921" cy="1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21" h="11632">
                                <a:moveTo>
                                  <a:pt x="12098" y="0"/>
                                </a:moveTo>
                                <a:lnTo>
                                  <a:pt x="17795" y="735"/>
                                </a:lnTo>
                                <a:lnTo>
                                  <a:pt x="20644" y="2187"/>
                                </a:lnTo>
                                <a:lnTo>
                                  <a:pt x="24927" y="6532"/>
                                </a:lnTo>
                                <a:lnTo>
                                  <a:pt x="27072" y="7258"/>
                                </a:lnTo>
                                <a:lnTo>
                                  <a:pt x="29921" y="7258"/>
                                </a:lnTo>
                                <a:lnTo>
                                  <a:pt x="27775" y="9445"/>
                                </a:lnTo>
                                <a:lnTo>
                                  <a:pt x="25639" y="9445"/>
                                </a:lnTo>
                                <a:lnTo>
                                  <a:pt x="22790" y="7994"/>
                                </a:lnTo>
                                <a:lnTo>
                                  <a:pt x="19229" y="4345"/>
                                </a:lnTo>
                                <a:lnTo>
                                  <a:pt x="16380" y="3619"/>
                                </a:lnTo>
                                <a:lnTo>
                                  <a:pt x="12810" y="2913"/>
                                </a:lnTo>
                                <a:lnTo>
                                  <a:pt x="9961" y="4345"/>
                                </a:lnTo>
                                <a:lnTo>
                                  <a:pt x="7113" y="6532"/>
                                </a:lnTo>
                                <a:lnTo>
                                  <a:pt x="4995" y="8719"/>
                                </a:lnTo>
                                <a:lnTo>
                                  <a:pt x="4264" y="11632"/>
                                </a:lnTo>
                                <a:lnTo>
                                  <a:pt x="0" y="10906"/>
                                </a:lnTo>
                                <a:lnTo>
                                  <a:pt x="1415" y="7258"/>
                                </a:lnTo>
                                <a:lnTo>
                                  <a:pt x="4995" y="3619"/>
                                </a:lnTo>
                                <a:lnTo>
                                  <a:pt x="7844" y="1461"/>
                                </a:lnTo>
                                <a:lnTo>
                                  <a:pt x="1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78133" y="104087"/>
                            <a:ext cx="24926" cy="12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26" h="12358">
                                <a:moveTo>
                                  <a:pt x="7103" y="0"/>
                                </a:moveTo>
                                <a:lnTo>
                                  <a:pt x="11386" y="3639"/>
                                </a:lnTo>
                                <a:lnTo>
                                  <a:pt x="15649" y="6552"/>
                                </a:lnTo>
                                <a:lnTo>
                                  <a:pt x="19932" y="8013"/>
                                </a:lnTo>
                                <a:lnTo>
                                  <a:pt x="24926" y="6552"/>
                                </a:lnTo>
                                <a:lnTo>
                                  <a:pt x="24195" y="9445"/>
                                </a:lnTo>
                                <a:lnTo>
                                  <a:pt x="18498" y="12358"/>
                                </a:lnTo>
                                <a:lnTo>
                                  <a:pt x="12801" y="10897"/>
                                </a:lnTo>
                                <a:lnTo>
                                  <a:pt x="8537" y="6552"/>
                                </a:lnTo>
                                <a:lnTo>
                                  <a:pt x="6400" y="5100"/>
                                </a:lnTo>
                                <a:lnTo>
                                  <a:pt x="4254" y="6552"/>
                                </a:lnTo>
                                <a:lnTo>
                                  <a:pt x="2849" y="9445"/>
                                </a:lnTo>
                                <a:lnTo>
                                  <a:pt x="0" y="8013"/>
                                </a:lnTo>
                                <a:lnTo>
                                  <a:pt x="1406" y="3639"/>
                                </a:lnTo>
                                <a:lnTo>
                                  <a:pt x="4254" y="726"/>
                                </a:lnTo>
                                <a:lnTo>
                                  <a:pt x="7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77012" y="114984"/>
                            <a:ext cx="32039" cy="31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39" h="31974">
                                <a:moveTo>
                                  <a:pt x="4967" y="0"/>
                                </a:moveTo>
                                <a:lnTo>
                                  <a:pt x="10664" y="8013"/>
                                </a:lnTo>
                                <a:lnTo>
                                  <a:pt x="15649" y="0"/>
                                </a:lnTo>
                                <a:lnTo>
                                  <a:pt x="21347" y="8013"/>
                                </a:lnTo>
                                <a:lnTo>
                                  <a:pt x="27044" y="0"/>
                                </a:lnTo>
                                <a:lnTo>
                                  <a:pt x="32039" y="8013"/>
                                </a:lnTo>
                                <a:lnTo>
                                  <a:pt x="32039" y="24716"/>
                                </a:lnTo>
                                <a:lnTo>
                                  <a:pt x="15649" y="31974"/>
                                </a:lnTo>
                                <a:lnTo>
                                  <a:pt x="0" y="24716"/>
                                </a:lnTo>
                                <a:lnTo>
                                  <a:pt x="0" y="8013"/>
                                </a:lnTo>
                                <a:lnTo>
                                  <a:pt x="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47803" y="73564"/>
                            <a:ext cx="32760" cy="3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0" h="32700">
                                <a:moveTo>
                                  <a:pt x="4985" y="0"/>
                                </a:moveTo>
                                <a:lnTo>
                                  <a:pt x="11395" y="8719"/>
                                </a:lnTo>
                                <a:lnTo>
                                  <a:pt x="16380" y="0"/>
                                </a:lnTo>
                                <a:lnTo>
                                  <a:pt x="21375" y="8719"/>
                                </a:lnTo>
                                <a:lnTo>
                                  <a:pt x="27775" y="0"/>
                                </a:lnTo>
                                <a:lnTo>
                                  <a:pt x="32760" y="8719"/>
                                </a:lnTo>
                                <a:lnTo>
                                  <a:pt x="32760" y="25442"/>
                                </a:lnTo>
                                <a:lnTo>
                                  <a:pt x="16380" y="32700"/>
                                </a:lnTo>
                                <a:lnTo>
                                  <a:pt x="0" y="25442"/>
                                </a:lnTo>
                                <a:lnTo>
                                  <a:pt x="0" y="8719"/>
                                </a:lnTo>
                                <a:lnTo>
                                  <a:pt x="4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305490" y="73564"/>
                            <a:ext cx="32770" cy="3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0" h="32700">
                                <a:moveTo>
                                  <a:pt x="4995" y="0"/>
                                </a:moveTo>
                                <a:lnTo>
                                  <a:pt x="11395" y="8719"/>
                                </a:lnTo>
                                <a:lnTo>
                                  <a:pt x="16390" y="0"/>
                                </a:lnTo>
                                <a:lnTo>
                                  <a:pt x="21356" y="8719"/>
                                </a:lnTo>
                                <a:lnTo>
                                  <a:pt x="27044" y="0"/>
                                </a:lnTo>
                                <a:lnTo>
                                  <a:pt x="32770" y="8719"/>
                                </a:lnTo>
                                <a:lnTo>
                                  <a:pt x="32770" y="25442"/>
                                </a:lnTo>
                                <a:lnTo>
                                  <a:pt x="16390" y="32700"/>
                                </a:lnTo>
                                <a:lnTo>
                                  <a:pt x="0" y="25442"/>
                                </a:lnTo>
                                <a:lnTo>
                                  <a:pt x="0" y="8719"/>
                                </a:lnTo>
                                <a:lnTo>
                                  <a:pt x="4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0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DCFB1" id="Group 9843" o:spid="_x0000_s1026" style="width:45.55pt;height:54.1pt;mso-position-horizontal-relative:char;mso-position-vertical-relative:line" coordsize="5782,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">
                <v:rect id="Rectangle 10" o:spid="_x0000_s1027" style="position:absolute;width:234;height: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73A22F0" w14:textId="77777777" w:rsidR="00877D9D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" o:spid="_x0000_s1028" style="position:absolute;left:754;top:2545;width:4316;height:4309;visibility:visible;mso-wrap-style:square;v-text-anchor:top" coordsize="431534,43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" path="m431534,r,255106l413008,316877r-40576,53780l307614,408437r-94692,22531l143128,417176,71197,383743,19226,327782,,261637,,725,431534,xe" filled="f" strokecolor="red" strokeweight=".15822mm">
                  <v:path arrowok="t" textboxrect="0,0,431534,430968"/>
                </v:shape>
                <v:shape id="Shape 12" o:spid="_x0000_s1029" style="position:absolute;left:1153;top:6067;width:477;height:402;visibility:visible;mso-wrap-style:square;v-text-anchor:top" coordsize="47716,4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" path="m47716,r,40226l22790,22793,,261,47716,xe" fillcolor="red" stroked="f" strokeweight="0">
                  <v:path arrowok="t" textboxrect="0,0,47716,40226"/>
                </v:shape>
                <v:shape id="Shape 13" o:spid="_x0000_s1030" style="position:absolute;left:4201;top:6062;width:427;height:378;visibility:visible;mso-wrap-style:square;v-text-anchor:top" coordsize="42722,3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" path="m,l42722,728,28478,19618,,37780,,xe" fillcolor="red" stroked="f" strokeweight="0">
                  <v:path arrowok="t" textboxrect="0,0,42722,37780"/>
                </v:shape>
                <v:shape id="Shape 14" o:spid="_x0000_s1031" style="position:absolute;left:2485;top:6062;width:861;height:807;visibility:visible;mso-wrap-style:square;v-text-anchor:top" coordsize="86146,80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" path="m,l86146,r,69757l40576,80658,,72669,,xe" fillcolor="red" stroked="f" strokeweight="0">
                  <v:path arrowok="t" textboxrect="0,0,86146,80658"/>
                </v:shape>
                <v:shape id="Shape 15" o:spid="_x0000_s1032" style="position:absolute;left:3346;top:5190;width:855;height:872;visibility:visible;mso-wrap-style:square;v-text-anchor:top" coordsize="85462,87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" path="m,l85462,r,87217l,87216,,xe" fillcolor="red" stroked="f" strokeweight="0">
                  <v:path arrowok="t" textboxrect="0,0,85462,87217"/>
                </v:shape>
                <v:shape id="Shape 16" o:spid="_x0000_s1033" style="position:absolute;left:1630;top:5190;width:855;height:877;visibility:visible;mso-wrap-style:square;v-text-anchor:top" coordsize="85462,8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" path="m,l85462,r,87217l,87684,,xe" fillcolor="red" stroked="f" strokeweight="0">
                  <v:path arrowok="t" textboxrect="0,0,85462,87684"/>
                </v:shape>
                <v:shape id="Shape 17" o:spid="_x0000_s1034" style="position:absolute;left:4201;top:4311;width:861;height:879;visibility:visible;mso-wrap-style:square;v-text-anchor:top" coordsize="86146,87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" path="m,l86146,r,87939l,87938,,xe" fillcolor="red" stroked="f" strokeweight="0">
                  <v:path arrowok="t" textboxrect="0,0,86146,87939"/>
                </v:shape>
                <v:shape id="Shape 18" o:spid="_x0000_s1035" style="position:absolute;left:2485;top:4311;width:861;height:879;visibility:visible;mso-wrap-style:square;v-text-anchor:top" coordsize="86146,87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" path="m,l86146,r,87939l,87939,,xe" fillcolor="red" stroked="f" strokeweight="0">
                  <v:path arrowok="t" textboxrect="0,0,86146,87939"/>
                </v:shape>
                <v:shape id="Shape 19" o:spid="_x0000_s1036" style="position:absolute;left:761;top:4311;width:869;height:879;visibility:visible;mso-wrap-style:square;v-text-anchor:top" coordsize="86881,87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" path="m,l86881,r,87939l,87938,,xe" fillcolor="red" stroked="f" strokeweight="0">
                  <v:path arrowok="t" textboxrect="0,0,86881,87939"/>
                </v:shape>
                <v:shape id="Shape 20" o:spid="_x0000_s1037" style="position:absolute;left:3346;top:3424;width:855;height:887;visibility:visible;mso-wrap-style:square;v-text-anchor:top" coordsize="85462,8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" path="m,l85462,r,88674l,88674,,xe" fillcolor="red" stroked="f" strokeweight="0">
                  <v:path arrowok="t" textboxrect="0,0,85462,88674"/>
                </v:shape>
                <v:shape id="Shape 21" o:spid="_x0000_s1038" style="position:absolute;left:1630;top:3424;width:855;height:887;visibility:visible;mso-wrap-style:square;v-text-anchor:top" coordsize="85462,8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" path="m,l85462,r,88674l,88674,,xe" fillcolor="red" stroked="f" strokeweight="0">
                  <v:path arrowok="t" textboxrect="0,0,85462,88674"/>
                </v:shape>
                <v:shape id="Shape 22" o:spid="_x0000_s1039" style="position:absolute;left:4201;top:2552;width:861;height:872;visibility:visible;mso-wrap-style:square;v-text-anchor:top" coordsize="86146,8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" path="m,l86146,r,87213l,87213,,xe" fillcolor="red" stroked="f" strokeweight="0">
                  <v:path arrowok="t" textboxrect="0,0,86146,87213"/>
                </v:shape>
                <v:shape id="Shape 23" o:spid="_x0000_s1040" style="position:absolute;left:2485;top:2552;width:861;height:872;visibility:visible;mso-wrap-style:square;v-text-anchor:top" coordsize="86146,8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" path="m,l86146,r,87213l,87213,,xe" fillcolor="red" stroked="f" strokeweight="0">
                  <v:path arrowok="t" textboxrect="0,0,86146,87213"/>
                </v:shape>
                <v:shape id="Shape 24" o:spid="_x0000_s1041" style="position:absolute;left:761;top:2552;width:869;height:872;visibility:visible;mso-wrap-style:square;v-text-anchor:top" coordsize="86881,8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" path="m,l86881,r,87213l,87213,,xe" fillcolor="red" stroked="f" strokeweight="0">
                  <v:path arrowok="t" textboxrect="0,0,86881,87213"/>
                </v:shape>
                <v:shape id="Shape 25" o:spid="_x0000_s1042" style="position:absolute;left:28;top:38;width:5754;height:2485;visibility:visible;mso-wrap-style:square;v-text-anchor:top" coordsize="575371,24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" path="m286974,r71218,46490l422260,19616r45599,40694l526961,50139r48410,56690l505586,247093,485645,234009,460016,221651,404465,209293r-49853,-6532l314739,204212r-32760,l221462,204212r-52702,7994l111804,223102,70495,248554,,108290,48417,51590r59836,10906l153111,20342r62653,26884l286974,xe" fillcolor="#33c" stroked="f" strokeweight="0">
                  <v:path arrowok="t" textboxrect="0,0,575371,248554"/>
                </v:shape>
                <v:shape id="Shape 26" o:spid="_x0000_s1043" style="position:absolute;left:1118;top:241;width:1253;height:1941;visibility:visible;mso-wrap-style:square;v-text-anchor:top" coordsize="125316,194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" path="m44858,r61951,27610l125316,182419r-41990,3619l37024,194051,,42155,44858,xe" fillcolor="navy" strokecolor="white" strokeweight=".15822mm">
                  <v:path arrowok="t" textboxrect="0,0,125316,194051"/>
                </v:shape>
                <v:shape id="Shape 27" o:spid="_x0000_s1044" style="position:absolute;left:3439;top:227;width:1260;height:1940;visibility:visible;mso-wrap-style:square;v-text-anchor:top" coordsize="126019,19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" path="m81152,r44867,42145l89698,194041,42712,186057,,182409,18498,27600,81152,xe" fillcolor="navy" strokecolor="white" strokeweight=".15822mm">
                  <v:path arrowok="t" textboxrect="0,0,126019,194041"/>
                </v:shape>
                <v:shape id="Shape 28" o:spid="_x0000_s1045" style="position:absolute;left:341;top:910;width:663;height:610;visibility:visible;mso-wrap-style:square;v-text-anchor:top" coordsize="66232,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" path="m22079,l37754,13065,54842,4345,49852,22510,66232,34132,46298,42881,42721,61035,31329,47951,12121,58122,17089,38506,,29061,20666,21077,22079,xe" fillcolor="yellow" stroked="f" strokeweight="0">
                  <v:path arrowok="t" textboxrect="0,0,66232,61035"/>
                </v:shape>
                <v:shape id="Shape 29" o:spid="_x0000_s1046" style="position:absolute;left:569;top:1593;width:677;height:545;visibility:visible;mso-wrap-style:square;v-text-anchor:top" coordsize="67644,54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" path="m64092,r3552,16006l65526,30523,59828,42155r-9980,8719l34905,54513,21372,50874,8544,46529,,37810r22079,4345l37750,40693,49848,34171,56979,23264,64092,xe" stroked="f" strokeweight="0">
                  <v:path arrowok="t" textboxrect="0,0,67644,54513"/>
                </v:shape>
                <v:shape id="Shape 30" o:spid="_x0000_s1047" style="position:absolute;left:1160;top:568;width:1076;height:589;visibility:visible;mso-wrap-style:square;v-text-anchor:top" coordsize="107540,58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" path="m66936,r35609,726l107540,40693,76213,38506,39161,46490,9980,58848,,18890,29912,6532,66936,xe" fillcolor="red" stroked="f" strokeweight="0">
                  <v:path arrowok="t" textboxrect="0,0,107540,58848"/>
                </v:shape>
                <v:shape id="Shape 31" o:spid="_x0000_s1048" style="position:absolute;left:1324;top:1288;width:983;height:596;visibility:visible;mso-wrap-style:square;v-text-anchor:top" coordsize="98263,5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" path="m66936,l94711,2913r3552,44332l76185,42881,41307,48706,9980,59603,,19616,29209,6532,66936,xe" fillcolor="red" stroked="f" strokeweight="0">
                  <v:path arrowok="t" textboxrect="0,0,98263,59603"/>
                </v:shape>
                <v:shape id="Shape 32" o:spid="_x0000_s1049" style="position:absolute;left:4842;top:706;width:641;height:647;visibility:visible;mso-wrap-style:square;v-text-anchor:top" coordsize="64096,6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" path="m40604,r4263,20371l64096,29816,48447,38535r4255,20342l35618,50893,21375,64684,17823,45058,,35613,16390,26168,10692,6552r18517,9445l40604,xe" fillcolor="yellow" stroked="f" strokeweight="0">
                  <v:path arrowok="t" textboxrect="0,0,64096,64684"/>
                </v:shape>
                <v:shape id="Shape 33" o:spid="_x0000_s1050" style="position:absolute;left:4393;top:1309;width:1090;height:1040;visibility:visible;mso-wrap-style:square;v-text-anchor:top" coordsize="108936,10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" path="m16361,l37024,4345,59102,9445r14946,4365l88995,22529r19941,13790l76194,103916,56965,90822,23493,77767,,70480,16361,xe" stroked="f" strokeweight="0">
                  <v:path arrowok="t" textboxrect="0,0,108936,103916"/>
                </v:shape>
                <v:shape id="Shape 34" o:spid="_x0000_s1051" style="position:absolute;left:4414;top:1440;width:1012;height:807;visibility:visible;mso-wrap-style:square;v-text-anchor:top" coordsize="101121,80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" path="m11395,l31336,3620r24214,7277l76925,21077r24196,13791l78340,80661,56263,67568,24224,55935,,48677,11395,xe" fillcolor="red" stroked="f" strokeweight="0">
                  <v:path arrowok="t" textboxrect="0,0,101121,80661"/>
                </v:shape>
                <v:shape id="Shape 35" o:spid="_x0000_s1052" style="position:absolute;left:4578;top:1622;width:712;height:407;visibility:visible;mso-wrap-style:square;v-text-anchor:top" coordsize="71200,40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" path="m4985,r9961,2913l21366,9445r8546,3639l42009,19616r14244,3639l61950,26168r8538,l71200,27600r-712,2187l61950,27600r-4263,l56956,29787r1434,2913l60536,40694r-2146,l56253,33426,54838,31248,48410,29061r-2849,726l45561,31248r3580,4365l47707,36339,44155,33426,39873,26168,34175,21803,26332,19616,14946,18155,6400,19616,4985,18155r7113,-2187l15668,15968r-722,-1432l7834,13810r-4282,725l2136,17429,,15968,2136,13084,7834,11623,6400,9445,703,6523,,4365,703,2177,4985,xe" fillcolor="black" stroked="f" strokeweight="0">
                  <v:path arrowok="t" textboxrect="0,0,71200,40694"/>
                </v:shape>
                <v:shape id="Shape 36" o:spid="_x0000_s1053" style="position:absolute;left:3667;top:1062;width:712;height:654;visibility:visible;mso-wrap-style:square;v-text-anchor:top" coordsize="71200,65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" path="m4967,r5697,1461l14244,3648,12801,7268r14974,8013l51268,16732r13532,5071l67648,27639r3552,15977l70497,45793,66917,34171,61951,47255r-3580,5071l60517,65419r-1415,l55522,52326r2146,-6533l56253,36348,51971,47255r,16703l49825,63958,49122,42881,47707,39242r-5688,726l33473,39968,27044,37810,21347,49442r1434,15977l21347,65419,18498,43616r712,-11632l14244,40693r703,21803l13513,63958,12098,39242,14244,24726,9249,14545,6400,18164,3552,19626,,16006,,8719,3552,735,4967,xe" stroked="f" strokeweight="0">
                  <v:path arrowok="t" textboxrect="0,0,71200,65419"/>
                </v:shape>
                <v:shape id="Shape 37" o:spid="_x0000_s1054" style="position:absolute;left:3702;top:990;width:300;height:116;visibility:visible;mso-wrap-style:square;v-text-anchor:top" coordsize="29921,1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" path="m12098,r5697,735l20644,2187r4283,4345l27072,7258r2849,l27775,9445r-2136,l22790,7994,19229,4345,16380,3619,12810,2913,9961,4345,7113,6532,4995,8719r-731,2913l,10906,1415,7258,4995,3619,7844,1461,12098,xe" fillcolor="red" stroked="f" strokeweight="0">
                  <v:path arrowok="t" textboxrect="0,0,29921,11632"/>
                </v:shape>
                <v:shape id="Shape 38" o:spid="_x0000_s1055" style="position:absolute;left:3781;top:1040;width:249;height:124;visibility:visible;mso-wrap-style:square;v-text-anchor:top" coordsize="24926,12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" path="m7103,r4283,3639l15649,6552r4283,1461l24926,6552r-731,2893l18498,12358,12801,10897,8537,6552,6400,5100,4254,6552,2849,9445,,8013,1406,3639,4254,726,7103,xe" fillcolor="red" stroked="f" strokeweight="0">
                  <v:path arrowok="t" textboxrect="0,0,24926,12358"/>
                </v:shape>
                <v:shape id="Shape 39" o:spid="_x0000_s1056" style="position:absolute;left:2770;top:1149;width:320;height:320;visibility:visible;mso-wrap-style:square;v-text-anchor:top" coordsize="32039,31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" path="m4967,r5697,8013l15649,r5698,8013l27044,r4995,8013l32039,24716,15649,31974,,24716,,8013,4967,xe" fillcolor="#ffd041" stroked="f" strokeweight="0">
                  <v:path arrowok="t" textboxrect="0,0,32039,31974"/>
                </v:shape>
                <v:shape id="Shape 40" o:spid="_x0000_s1057" style="position:absolute;left:2478;top:735;width:327;height:327;visibility:visible;mso-wrap-style:square;v-text-anchor:top" coordsize="32760,3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" path="m4985,r6410,8719l16380,r4995,8719l27775,r4985,8719l32760,25442,16380,32700,,25442,,8719,4985,xe" fillcolor="#ffd041" stroked="f" strokeweight="0">
                  <v:path arrowok="t" textboxrect="0,0,32760,32700"/>
                </v:shape>
                <v:shape id="Shape 41" o:spid="_x0000_s1058" style="position:absolute;left:3054;top:735;width:328;height:327;visibility:visible;mso-wrap-style:square;v-text-anchor:top" coordsize="32770,3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" path="m4995,r6400,8719l16390,r4966,8719l27044,r5726,8719l32770,25442,16390,32700,,25442,,8719,4995,xe" fillcolor="#ffd041" stroked="f" strokeweight="0">
                  <v:path arrowok="t" textboxrect="0,0,32770,32700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14:paraId="63F4894D" w14:textId="77777777" w:rsidR="00877D9D" w:rsidRDefault="00000000">
      <w:pPr>
        <w:ind w:left="-5" w:right="52"/>
      </w:pPr>
      <w:r>
        <w:t xml:space="preserve">        REPUBLIKA HRVATSKA </w:t>
      </w:r>
    </w:p>
    <w:p w14:paraId="37443361" w14:textId="77777777" w:rsidR="00877D9D" w:rsidRDefault="00000000">
      <w:pPr>
        <w:ind w:left="-5" w:right="52"/>
      </w:pPr>
      <w:r>
        <w:t xml:space="preserve">OSJEČKO-BARANJSKA ŽUPANIJA </w:t>
      </w:r>
    </w:p>
    <w:p w14:paraId="4E73D300" w14:textId="0424F78E" w:rsidR="00877D9D" w:rsidRDefault="00000000">
      <w:pPr>
        <w:ind w:left="-5" w:right="52"/>
      </w:pPr>
      <w:r>
        <w:t xml:space="preserve">            </w:t>
      </w:r>
      <w:r w:rsidR="00C874B1">
        <w:t>OPĆINA VILJEVO</w:t>
      </w:r>
    </w:p>
    <w:p w14:paraId="4C727AC5" w14:textId="7C471BA8" w:rsidR="00877D9D" w:rsidRDefault="00000000">
      <w:pPr>
        <w:ind w:left="-5" w:right="52"/>
      </w:pPr>
      <w:r>
        <w:t xml:space="preserve">           </w:t>
      </w:r>
      <w:r w:rsidR="00C874B1">
        <w:t xml:space="preserve">OPĆINSKI NAČELNIK </w:t>
      </w:r>
      <w:r>
        <w:t xml:space="preserve">         </w:t>
      </w:r>
    </w:p>
    <w:p w14:paraId="5EDCB440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3FBEF8A" w14:textId="252A8E32" w:rsidR="00877D9D" w:rsidRDefault="00000000">
      <w:pPr>
        <w:ind w:left="-5" w:right="52"/>
      </w:pPr>
      <w:r>
        <w:t xml:space="preserve">KLASA:  </w:t>
      </w:r>
    </w:p>
    <w:p w14:paraId="03215761" w14:textId="03EC23B3" w:rsidR="00877D9D" w:rsidRDefault="00000000">
      <w:pPr>
        <w:ind w:left="-5" w:right="52"/>
      </w:pPr>
      <w:r>
        <w:t xml:space="preserve">URBROJ: </w:t>
      </w:r>
    </w:p>
    <w:p w14:paraId="3121DA56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AC1F4A0" w14:textId="7F6828FD" w:rsidR="00877D9D" w:rsidRDefault="00000000">
      <w:pPr>
        <w:tabs>
          <w:tab w:val="center" w:pos="3541"/>
          <w:tab w:val="center" w:pos="4249"/>
        </w:tabs>
        <w:ind w:left="-15" w:firstLine="0"/>
        <w:jc w:val="left"/>
      </w:pPr>
      <w:r>
        <w:t>V</w:t>
      </w:r>
      <w:r w:rsidR="00C874B1">
        <w:t xml:space="preserve">ILJEVO </w:t>
      </w:r>
      <w:r>
        <w:t xml:space="preserve">, </w:t>
      </w:r>
      <w:r w:rsidR="00C874B1">
        <w:t>______</w:t>
      </w:r>
      <w:r>
        <w:t xml:space="preserve"> 202</w:t>
      </w:r>
      <w:r w:rsidR="00C874B1">
        <w:t>6</w:t>
      </w:r>
      <w:r>
        <w:t xml:space="preserve">.godine </w:t>
      </w:r>
      <w:r>
        <w:tab/>
        <w:t xml:space="preserve"> </w:t>
      </w:r>
      <w:r>
        <w:tab/>
        <w:t xml:space="preserve"> </w:t>
      </w:r>
    </w:p>
    <w:p w14:paraId="7DD297BB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313D9A5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B915A64" w14:textId="77777777" w:rsidR="00877D9D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1245AB29" w14:textId="45EB0E24" w:rsidR="00877D9D" w:rsidRDefault="00C874B1">
      <w:pPr>
        <w:ind w:left="-5" w:right="52"/>
      </w:pPr>
      <w:r>
        <w:t xml:space="preserve">Općinski načelnik  Općine Viljevo, temeljem članka 48. st. 1. </w:t>
      </w:r>
      <w:proofErr w:type="spellStart"/>
      <w:r>
        <w:t>toč</w:t>
      </w:r>
      <w:proofErr w:type="spellEnd"/>
      <w:r>
        <w:t xml:space="preserve">. 4. Zakona o lokalnoj i područnoj (regionalnoj) samoupravi („Narodne novine“, broj 33/01, 60/01, 129/05, 109/07, 125/08, 36/09, 150/11, 144/12, 19/13 – pročišćeni tekst, 137/15 – ispravak, 123/17 i 98/19 i 144/20), i članka </w:t>
      </w:r>
      <w:r w:rsidR="001D4F0D">
        <w:t>51</w:t>
      </w:r>
      <w:r>
        <w:t xml:space="preserve">. Statuta </w:t>
      </w:r>
      <w:r w:rsidR="001D4F0D">
        <w:t xml:space="preserve">Općine </w:t>
      </w:r>
      <w:r>
        <w:t xml:space="preserve"> </w:t>
      </w:r>
      <w:r w:rsidR="001D4F0D">
        <w:t>Viljevo</w:t>
      </w:r>
      <w:r>
        <w:t xml:space="preserve"> </w:t>
      </w:r>
      <w:r>
        <w:rPr>
          <w:sz w:val="22"/>
        </w:rPr>
        <w:t xml:space="preserve">(„Sl. glasnik </w:t>
      </w:r>
      <w:r w:rsidRPr="00C874B1">
        <w:rPr>
          <w:sz w:val="22"/>
        </w:rPr>
        <w:t>Općine Viljevo</w:t>
      </w:r>
      <w:r w:rsidR="00022DC2">
        <w:rPr>
          <w:sz w:val="22"/>
        </w:rPr>
        <w:t>“</w:t>
      </w:r>
      <w:r w:rsidRPr="00C874B1">
        <w:rPr>
          <w:sz w:val="22"/>
        </w:rPr>
        <w:t xml:space="preserve"> broj </w:t>
      </w:r>
      <w:r w:rsidR="0048437D">
        <w:rPr>
          <w:sz w:val="22"/>
        </w:rPr>
        <w:t>3/</w:t>
      </w:r>
      <w:r w:rsidRPr="00C874B1">
        <w:rPr>
          <w:sz w:val="22"/>
        </w:rPr>
        <w:t>2</w:t>
      </w:r>
      <w:r w:rsidR="0048437D">
        <w:rPr>
          <w:sz w:val="22"/>
        </w:rPr>
        <w:t>5)</w:t>
      </w:r>
      <w:r>
        <w:rPr>
          <w:sz w:val="22"/>
        </w:rPr>
        <w:t xml:space="preserve"> </w:t>
      </w:r>
      <w:r>
        <w:t xml:space="preserve">donosi sljedeći </w:t>
      </w:r>
    </w:p>
    <w:p w14:paraId="1D822052" w14:textId="22C9B39A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41E9EEA" w14:textId="77777777" w:rsidR="00877D9D" w:rsidRDefault="00000000">
      <w:pPr>
        <w:spacing w:after="26" w:line="259" w:lineRule="auto"/>
        <w:ind w:right="61"/>
        <w:jc w:val="center"/>
      </w:pPr>
      <w:r>
        <w:rPr>
          <w:b/>
        </w:rPr>
        <w:t xml:space="preserve">PRAVILNIK </w:t>
      </w:r>
    </w:p>
    <w:p w14:paraId="45C34888" w14:textId="77777777" w:rsidR="00877D9D" w:rsidRDefault="00000000">
      <w:pPr>
        <w:spacing w:after="26" w:line="259" w:lineRule="auto"/>
        <w:ind w:right="61"/>
        <w:jc w:val="center"/>
      </w:pPr>
      <w:r>
        <w:rPr>
          <w:b/>
        </w:rPr>
        <w:t xml:space="preserve">O UPRAVLJANJU I KORIŠTENJU </w:t>
      </w:r>
    </w:p>
    <w:p w14:paraId="6FC254DB" w14:textId="39612804" w:rsidR="00877D9D" w:rsidRDefault="00000000">
      <w:pPr>
        <w:spacing w:after="0" w:line="259" w:lineRule="auto"/>
        <w:ind w:right="65"/>
        <w:jc w:val="center"/>
      </w:pPr>
      <w:r>
        <w:rPr>
          <w:b/>
        </w:rPr>
        <w:t>DRUŠTVENIH DOMOVA U VLASNIŠTVU</w:t>
      </w:r>
      <w:r w:rsidR="00C874B1">
        <w:rPr>
          <w:b/>
        </w:rPr>
        <w:t xml:space="preserve"> OPĆINE </w:t>
      </w:r>
      <w:r>
        <w:rPr>
          <w:b/>
        </w:rPr>
        <w:t xml:space="preserve"> V</w:t>
      </w:r>
      <w:r w:rsidR="00C874B1">
        <w:rPr>
          <w:b/>
        </w:rPr>
        <w:t>ILJEVO</w:t>
      </w:r>
    </w:p>
    <w:p w14:paraId="0D3E5264" w14:textId="77777777" w:rsidR="00877D9D" w:rsidRDefault="00000000">
      <w:pPr>
        <w:spacing w:after="20" w:line="259" w:lineRule="auto"/>
        <w:ind w:left="0" w:firstLine="0"/>
        <w:jc w:val="center"/>
      </w:pPr>
      <w:r>
        <w:rPr>
          <w:b/>
        </w:rPr>
        <w:t xml:space="preserve"> </w:t>
      </w:r>
    </w:p>
    <w:p w14:paraId="2AEB917C" w14:textId="77777777" w:rsidR="00877D9D" w:rsidRDefault="00000000">
      <w:pPr>
        <w:spacing w:after="0" w:line="259" w:lineRule="auto"/>
        <w:ind w:right="63"/>
        <w:jc w:val="center"/>
      </w:pPr>
      <w:r>
        <w:t xml:space="preserve">Članak 1. </w:t>
      </w:r>
    </w:p>
    <w:p w14:paraId="2A38FCA4" w14:textId="77777777" w:rsidR="00877D9D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6740FB10" w14:textId="602789CE" w:rsidR="00877D9D" w:rsidRDefault="00000000">
      <w:pPr>
        <w:ind w:left="-15" w:right="52" w:firstLine="708"/>
      </w:pPr>
      <w:r>
        <w:t xml:space="preserve">Ovim Pravilnikom utvrđuje se način upravljanja društvenim domovima u vlasništvu </w:t>
      </w:r>
      <w:r w:rsidR="00C874B1">
        <w:t xml:space="preserve">Općine </w:t>
      </w:r>
      <w:r>
        <w:t>V</w:t>
      </w:r>
      <w:r w:rsidR="00C874B1">
        <w:t>iljevo</w:t>
      </w:r>
      <w:r>
        <w:t xml:space="preserve">, odnosno utvrđuju se pravila i uvjeti davanja društvenih domova na korištenje te njihovo održavanje i financiranje. </w:t>
      </w:r>
    </w:p>
    <w:p w14:paraId="42EC8CB3" w14:textId="77777777" w:rsidR="00877D9D" w:rsidRDefault="00000000">
      <w:pPr>
        <w:spacing w:after="39" w:line="259" w:lineRule="auto"/>
        <w:ind w:left="0" w:firstLine="0"/>
        <w:jc w:val="left"/>
      </w:pPr>
      <w:r>
        <w:t xml:space="preserve"> </w:t>
      </w:r>
    </w:p>
    <w:p w14:paraId="07DE7A7C" w14:textId="77777777" w:rsidR="00877D9D" w:rsidRDefault="00000000">
      <w:pPr>
        <w:spacing w:after="0" w:line="259" w:lineRule="auto"/>
        <w:ind w:right="63"/>
        <w:jc w:val="center"/>
      </w:pPr>
      <w:r>
        <w:t xml:space="preserve">Članak 2. </w:t>
      </w:r>
    </w:p>
    <w:p w14:paraId="7D0D9726" w14:textId="77777777" w:rsidR="00877D9D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0D6C7E2D" w14:textId="1402A984" w:rsidR="00877D9D" w:rsidRDefault="00000000">
      <w:pPr>
        <w:ind w:left="-15" w:right="52" w:firstLine="708"/>
      </w:pPr>
      <w:r>
        <w:t xml:space="preserve">Ovaj Pravilnik dužni su poštivati svi korisnici društvenih domova u vlasništvu </w:t>
      </w:r>
      <w:r w:rsidR="00C874B1">
        <w:t xml:space="preserve">Općine </w:t>
      </w:r>
      <w:r>
        <w:t>V</w:t>
      </w:r>
      <w:r w:rsidR="00C874B1">
        <w:t>i</w:t>
      </w:r>
      <w:r w:rsidR="0017281D">
        <w:t xml:space="preserve">ljevo </w:t>
      </w:r>
      <w:r>
        <w:t xml:space="preserve">. </w:t>
      </w:r>
    </w:p>
    <w:p w14:paraId="7834B6F6" w14:textId="1132DF7C" w:rsidR="00877D9D" w:rsidRDefault="00000000" w:rsidP="00C874B1">
      <w:pPr>
        <w:spacing w:after="0" w:line="293" w:lineRule="auto"/>
        <w:ind w:left="0" w:firstLine="708"/>
        <w:jc w:val="left"/>
      </w:pPr>
      <w:r>
        <w:rPr>
          <w:color w:val="231F20"/>
        </w:rPr>
        <w:t>Izrazi koji se koriste u ovome Pravilniku, a koji imaju rodno značenje odnose se jednako na muški i ženski rod.</w:t>
      </w:r>
      <w:r>
        <w:t xml:space="preserve"> </w:t>
      </w:r>
    </w:p>
    <w:p w14:paraId="195BEE63" w14:textId="77777777" w:rsidR="00877D9D" w:rsidRDefault="00000000">
      <w:pPr>
        <w:spacing w:after="0" w:line="259" w:lineRule="auto"/>
        <w:ind w:right="63"/>
        <w:jc w:val="center"/>
      </w:pPr>
      <w:r>
        <w:t xml:space="preserve">Članak 3. </w:t>
      </w:r>
    </w:p>
    <w:p w14:paraId="76D4F88B" w14:textId="77777777" w:rsidR="00877D9D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634FEF9E" w14:textId="1C438C86" w:rsidR="00877D9D" w:rsidRDefault="00000000">
      <w:pPr>
        <w:ind w:left="-15" w:right="52" w:firstLine="708"/>
      </w:pPr>
      <w:r>
        <w:t xml:space="preserve">Društveni domovi na području </w:t>
      </w:r>
      <w:r w:rsidR="00C874B1">
        <w:t xml:space="preserve">Općine Viljevo </w:t>
      </w:r>
      <w:r>
        <w:t xml:space="preserve"> vlasništvo su </w:t>
      </w:r>
      <w:r w:rsidR="001D4F0D">
        <w:t>Općine Viljevo</w:t>
      </w:r>
      <w:r>
        <w:t xml:space="preserve">, a ono što je utvrđeno ovim Pravilnikom za održavanje i pažljivo korištenje društvenih domova te naknadu </w:t>
      </w:r>
      <w:r>
        <w:lastRenderedPageBreak/>
        <w:t xml:space="preserve">štete, odnosi se na sve prostorije društvenih domova, te njihovu infrastrukturu, opremu, inventar i pripadajuće zemljište. </w:t>
      </w:r>
    </w:p>
    <w:p w14:paraId="0CA87BCF" w14:textId="10C680C8" w:rsidR="00877D9D" w:rsidRDefault="00000000">
      <w:pPr>
        <w:ind w:left="-15" w:right="52" w:firstLine="708"/>
      </w:pPr>
      <w:r>
        <w:t xml:space="preserve">Odredba članka 11. st. 1 </w:t>
      </w:r>
      <w:proofErr w:type="spellStart"/>
      <w:r>
        <w:t>toč</w:t>
      </w:r>
      <w:proofErr w:type="spellEnd"/>
      <w:r>
        <w:t xml:space="preserve">. 3. ovog Pravilnika, kojom se regulira davanje na korištenje društvenih domova za političke aktivnosti, odgovarajuće se primjenjuje i na prostor vijećnica 1 </w:t>
      </w:r>
    </w:p>
    <w:p w14:paraId="36A26DE5" w14:textId="389AC975" w:rsidR="00877D9D" w:rsidRDefault="00000000" w:rsidP="001D4F0D">
      <w:pPr>
        <w:ind w:right="52"/>
      </w:pPr>
      <w:r>
        <w:t xml:space="preserve"> u zgradi sjedištu upravnih tijela </w:t>
      </w:r>
      <w:r w:rsidR="001D4F0D">
        <w:t>Općine Viljevo</w:t>
      </w:r>
      <w:r>
        <w:t xml:space="preserve">, </w:t>
      </w:r>
      <w:r w:rsidR="001D4F0D">
        <w:t>Braće Radića 106</w:t>
      </w:r>
      <w:r>
        <w:t>, V</w:t>
      </w:r>
      <w:r w:rsidR="001D4F0D">
        <w:t>iljevo</w:t>
      </w:r>
      <w:r>
        <w:t xml:space="preserve"> </w:t>
      </w:r>
      <w:r w:rsidR="0017281D">
        <w:t>.</w:t>
      </w:r>
    </w:p>
    <w:p w14:paraId="105EBECA" w14:textId="77777777" w:rsidR="00877D9D" w:rsidRDefault="00000000">
      <w:pPr>
        <w:spacing w:after="39" w:line="259" w:lineRule="auto"/>
        <w:ind w:left="0" w:firstLine="0"/>
        <w:jc w:val="left"/>
      </w:pPr>
      <w:r>
        <w:t xml:space="preserve"> </w:t>
      </w:r>
    </w:p>
    <w:p w14:paraId="1DCA01A2" w14:textId="77777777" w:rsidR="00877D9D" w:rsidRDefault="00000000">
      <w:pPr>
        <w:spacing w:after="0" w:line="259" w:lineRule="auto"/>
        <w:ind w:right="63"/>
        <w:jc w:val="center"/>
      </w:pPr>
      <w:r>
        <w:t xml:space="preserve">Članak 4. </w:t>
      </w:r>
    </w:p>
    <w:p w14:paraId="69AD6ACE" w14:textId="77777777" w:rsidR="00877D9D" w:rsidRDefault="00000000">
      <w:pPr>
        <w:spacing w:after="37" w:line="259" w:lineRule="auto"/>
        <w:ind w:left="0" w:firstLine="0"/>
        <w:jc w:val="left"/>
      </w:pPr>
      <w:r>
        <w:t xml:space="preserve"> </w:t>
      </w:r>
    </w:p>
    <w:p w14:paraId="3CE76190" w14:textId="0B267ECC" w:rsidR="00877D9D" w:rsidRDefault="00000000">
      <w:pPr>
        <w:spacing w:after="193"/>
        <w:ind w:left="-15" w:right="52" w:firstLine="708"/>
      </w:pPr>
      <w:r>
        <w:t xml:space="preserve">Društvenim domovima upravlja </w:t>
      </w:r>
      <w:r w:rsidR="0017281D">
        <w:t>općinski načelnik</w:t>
      </w:r>
      <w:r>
        <w:t xml:space="preserve">, sukladno članku 48. st. 1. </w:t>
      </w:r>
      <w:proofErr w:type="spellStart"/>
      <w:r>
        <w:t>toč</w:t>
      </w:r>
      <w:proofErr w:type="spellEnd"/>
      <w:r>
        <w:t xml:space="preserve">. 4. Zakona o lokalnoj i područnoj (regionalnoj) samoupravi („Narodne novine“, broj 33/01, 60/01, 129/05, 109/07, 125/08, 36/09, 150/11, 144/12, 19/13 – pročišćeni tekst, 137/15 – ispravak, 123/17 i 98/19 i 144/20), i članku </w:t>
      </w:r>
      <w:r w:rsidR="001D4F0D">
        <w:t>51</w:t>
      </w:r>
      <w:r>
        <w:t xml:space="preserve">.Statuta </w:t>
      </w:r>
      <w:r w:rsidR="001D4F0D">
        <w:t xml:space="preserve">Općine  Viljevo </w:t>
      </w:r>
      <w:r w:rsidR="001D4F0D">
        <w:rPr>
          <w:sz w:val="22"/>
        </w:rPr>
        <w:t xml:space="preserve">(„Sl. glasnik </w:t>
      </w:r>
      <w:r w:rsidR="001D4F0D" w:rsidRPr="00C874B1">
        <w:rPr>
          <w:sz w:val="22"/>
        </w:rPr>
        <w:t>Općine Viljevo</w:t>
      </w:r>
      <w:r w:rsidR="00022DC2">
        <w:rPr>
          <w:sz w:val="22"/>
        </w:rPr>
        <w:t>“ br.</w:t>
      </w:r>
      <w:r w:rsidR="001D4F0D" w:rsidRPr="00C874B1">
        <w:rPr>
          <w:sz w:val="22"/>
        </w:rPr>
        <w:t xml:space="preserve"> </w:t>
      </w:r>
      <w:r w:rsidR="0048437D">
        <w:rPr>
          <w:sz w:val="22"/>
        </w:rPr>
        <w:t>3/25</w:t>
      </w:r>
      <w:r w:rsidR="00022DC2">
        <w:rPr>
          <w:sz w:val="22"/>
        </w:rPr>
        <w:t>).</w:t>
      </w:r>
    </w:p>
    <w:p w14:paraId="1396AD67" w14:textId="25DCCFAD" w:rsidR="00877D9D" w:rsidRDefault="00000000">
      <w:pPr>
        <w:spacing w:after="144"/>
        <w:ind w:left="-15" w:right="52" w:firstLine="708"/>
      </w:pPr>
      <w:r>
        <w:t xml:space="preserve">U upravljanju društvenim domovima </w:t>
      </w:r>
      <w:r w:rsidR="0017281D">
        <w:t xml:space="preserve">općinskom načelniku </w:t>
      </w:r>
      <w:r>
        <w:t>stručno-administrativnu pomoć pruž</w:t>
      </w:r>
      <w:r w:rsidR="0017281D">
        <w:t xml:space="preserve">a Jedinstveni </w:t>
      </w:r>
      <w:r>
        <w:t xml:space="preserve"> upravn</w:t>
      </w:r>
      <w:r w:rsidR="0017281D">
        <w:t xml:space="preserve">i </w:t>
      </w:r>
      <w:r>
        <w:t xml:space="preserve"> </w:t>
      </w:r>
      <w:r w:rsidR="0017281D">
        <w:t>odjel  Općine Viljevo i komunalno gospodarstvo Čuvarkuća d.o.o.</w:t>
      </w:r>
      <w:r>
        <w:t xml:space="preserve"> svako u okviru svoje nadležnosti, a neposrednu brigu o korištenju društvenih domova vrši ovlašteni </w:t>
      </w:r>
      <w:r w:rsidR="0048437D">
        <w:t xml:space="preserve">službenik </w:t>
      </w:r>
      <w:r>
        <w:t xml:space="preserve"> </w:t>
      </w:r>
      <w:r w:rsidR="006904D8">
        <w:t xml:space="preserve">Jedinstvenog upravnog odijela </w:t>
      </w:r>
      <w:r w:rsidR="0017281D">
        <w:t xml:space="preserve"> Općine Viljevo</w:t>
      </w:r>
      <w:r>
        <w:t xml:space="preserve"> i ovlašteni radnik </w:t>
      </w:r>
      <w:r w:rsidR="0017281D">
        <w:t>komunalno gospodarstva  Čuvarkuća d.o.o.</w:t>
      </w:r>
    </w:p>
    <w:p w14:paraId="168704F6" w14:textId="77777777" w:rsidR="00877D9D" w:rsidRDefault="00000000">
      <w:pPr>
        <w:spacing w:after="37" w:line="259" w:lineRule="auto"/>
        <w:ind w:left="0" w:firstLine="0"/>
        <w:jc w:val="left"/>
      </w:pPr>
      <w:r>
        <w:t xml:space="preserve"> </w:t>
      </w:r>
    </w:p>
    <w:p w14:paraId="54D62237" w14:textId="77777777" w:rsidR="00877D9D" w:rsidRDefault="00000000">
      <w:pPr>
        <w:spacing w:after="0" w:line="259" w:lineRule="auto"/>
        <w:ind w:right="63"/>
        <w:jc w:val="center"/>
      </w:pPr>
      <w:r>
        <w:t xml:space="preserve">Članak 5. </w:t>
      </w:r>
    </w:p>
    <w:p w14:paraId="35EB7172" w14:textId="77777777" w:rsidR="00877D9D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246BF79C" w14:textId="77777777" w:rsidR="00877D9D" w:rsidRDefault="00000000">
      <w:pPr>
        <w:spacing w:after="30"/>
        <w:ind w:left="-15" w:right="52" w:firstLine="708"/>
      </w:pPr>
      <w:r>
        <w:t xml:space="preserve">Društveni domovi, u opsegu potrebnom za normalno i redovito funkcioniranje, daju se na korištenje udrugama s područja naselja u kojem su izgrađeni. </w:t>
      </w:r>
    </w:p>
    <w:p w14:paraId="5D06E34D" w14:textId="00688BC5" w:rsidR="00877D9D" w:rsidRDefault="00000000">
      <w:pPr>
        <w:ind w:left="-15" w:right="52" w:firstLine="708"/>
      </w:pPr>
      <w:r>
        <w:t xml:space="preserve">Ovlašteni </w:t>
      </w:r>
      <w:r w:rsidR="0048437D">
        <w:t>službenik</w:t>
      </w:r>
      <w:r>
        <w:t xml:space="preserve"> i ovlašteni radnik, redovito, najmanje jednom mjesečno, izvještavaju </w:t>
      </w:r>
      <w:r w:rsidR="00F60655">
        <w:t xml:space="preserve">općinskog načelnika </w:t>
      </w:r>
      <w:r>
        <w:t xml:space="preserve">u vezi korištenja društvenih domova te su odgovorni za pravovremenu prijavu svih nužnih popravaka, promjena u kvaliteti i kvantiteti stvari, neovlaštenih korištenja (smetanja posjeda) i drugih relevantnih okolnosti, odmah po njihovu saznanju. </w:t>
      </w:r>
    </w:p>
    <w:p w14:paraId="6C4AF3AF" w14:textId="77777777" w:rsidR="00877D9D" w:rsidRDefault="00000000">
      <w:pPr>
        <w:spacing w:after="39" w:line="259" w:lineRule="auto"/>
        <w:ind w:left="708" w:firstLine="0"/>
        <w:jc w:val="left"/>
      </w:pPr>
      <w:r>
        <w:t xml:space="preserve"> </w:t>
      </w:r>
    </w:p>
    <w:p w14:paraId="1273844D" w14:textId="77777777" w:rsidR="00877D9D" w:rsidRDefault="00000000">
      <w:pPr>
        <w:spacing w:after="0" w:line="259" w:lineRule="auto"/>
        <w:ind w:right="63"/>
        <w:jc w:val="center"/>
      </w:pPr>
      <w:r>
        <w:t xml:space="preserve">Članak 6. </w:t>
      </w:r>
    </w:p>
    <w:p w14:paraId="74A73E09" w14:textId="77777777" w:rsidR="00877D9D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4F03C4B9" w14:textId="77777777" w:rsidR="00877D9D" w:rsidRDefault="00000000">
      <w:pPr>
        <w:ind w:left="-15" w:right="52" w:firstLine="708"/>
      </w:pPr>
      <w:r>
        <w:t xml:space="preserve">Prostori društvenih domova mogu se dati na korištenje bez naknade ili uz naknadu utvrđenu ovim Pravilnikom. </w:t>
      </w:r>
    </w:p>
    <w:p w14:paraId="5E9EC4F2" w14:textId="77777777" w:rsidR="00877D9D" w:rsidRDefault="00000000">
      <w:pPr>
        <w:spacing w:after="37" w:line="259" w:lineRule="auto"/>
        <w:ind w:left="0" w:firstLine="0"/>
        <w:jc w:val="left"/>
      </w:pPr>
      <w:r>
        <w:t xml:space="preserve"> </w:t>
      </w:r>
    </w:p>
    <w:p w14:paraId="0BF66CA8" w14:textId="77777777" w:rsidR="00877D9D" w:rsidRDefault="00000000">
      <w:pPr>
        <w:spacing w:after="0" w:line="259" w:lineRule="auto"/>
        <w:ind w:right="63"/>
        <w:jc w:val="center"/>
      </w:pPr>
      <w:r>
        <w:t xml:space="preserve">Članak 7. </w:t>
      </w:r>
    </w:p>
    <w:p w14:paraId="07B31C5C" w14:textId="77777777" w:rsidR="00877D9D" w:rsidRDefault="00000000">
      <w:pPr>
        <w:spacing w:after="35" w:line="259" w:lineRule="auto"/>
        <w:ind w:left="0" w:firstLine="0"/>
        <w:jc w:val="center"/>
      </w:pPr>
      <w:r>
        <w:t xml:space="preserve"> </w:t>
      </w:r>
    </w:p>
    <w:p w14:paraId="7D53B927" w14:textId="77777777" w:rsidR="00877D9D" w:rsidRDefault="00000000">
      <w:pPr>
        <w:spacing w:after="28"/>
        <w:ind w:left="-15" w:right="52" w:firstLine="708"/>
      </w:pPr>
      <w:r>
        <w:t xml:space="preserve">Društveni domovi daju se na korištenje na neodređeno vrijeme, bez naknade, udrugama na čijem području se društveni domovi nalaze.      </w:t>
      </w:r>
    </w:p>
    <w:p w14:paraId="7B7FB9CE" w14:textId="5674669C" w:rsidR="00877D9D" w:rsidRPr="00D06BE0" w:rsidRDefault="00000000" w:rsidP="009C7D8F">
      <w:pPr>
        <w:spacing w:after="26"/>
        <w:ind w:left="-15" w:right="52" w:firstLine="708"/>
        <w:rPr>
          <w:color w:val="000000" w:themeColor="text1"/>
        </w:rPr>
      </w:pPr>
      <w:r w:rsidRPr="00D06BE0">
        <w:rPr>
          <w:color w:val="000000" w:themeColor="text1"/>
        </w:rPr>
        <w:t xml:space="preserve">Udruge mogu društvene domove koristiti, bez naknade, za održavanje raznih društvenih aktivnosti, </w:t>
      </w:r>
      <w:r w:rsidR="009C7D8F" w:rsidRPr="00D06BE0">
        <w:rPr>
          <w:color w:val="000000" w:themeColor="text1"/>
        </w:rPr>
        <w:t xml:space="preserve">kao što su: </w:t>
      </w:r>
      <w:r w:rsidRPr="00D06BE0">
        <w:rPr>
          <w:color w:val="000000" w:themeColor="text1"/>
        </w:rPr>
        <w:t xml:space="preserve"> književn</w:t>
      </w:r>
      <w:r w:rsidR="009C7D8F" w:rsidRPr="00D06BE0">
        <w:rPr>
          <w:color w:val="000000" w:themeColor="text1"/>
        </w:rPr>
        <w:t>e</w:t>
      </w:r>
      <w:r w:rsidRPr="00D06BE0">
        <w:rPr>
          <w:color w:val="000000" w:themeColor="text1"/>
        </w:rPr>
        <w:t>, kazališn</w:t>
      </w:r>
      <w:r w:rsidR="009C7D8F" w:rsidRPr="00D06BE0">
        <w:rPr>
          <w:color w:val="000000" w:themeColor="text1"/>
        </w:rPr>
        <w:t>e</w:t>
      </w:r>
      <w:r w:rsidRPr="00D06BE0">
        <w:rPr>
          <w:color w:val="000000" w:themeColor="text1"/>
        </w:rPr>
        <w:t>, glazben</w:t>
      </w:r>
      <w:r w:rsidR="009C7D8F" w:rsidRPr="00D06BE0">
        <w:rPr>
          <w:color w:val="000000" w:themeColor="text1"/>
        </w:rPr>
        <w:t>e</w:t>
      </w:r>
      <w:r w:rsidRPr="00D06BE0">
        <w:rPr>
          <w:color w:val="000000" w:themeColor="text1"/>
        </w:rPr>
        <w:t xml:space="preserve"> i drug</w:t>
      </w:r>
      <w:r w:rsidR="009C7D8F" w:rsidRPr="00D06BE0">
        <w:rPr>
          <w:color w:val="000000" w:themeColor="text1"/>
        </w:rPr>
        <w:t>e</w:t>
      </w:r>
      <w:r w:rsidRPr="00D06BE0">
        <w:rPr>
          <w:color w:val="000000" w:themeColor="text1"/>
        </w:rPr>
        <w:t xml:space="preserve"> kulturno-umjetničk</w:t>
      </w:r>
      <w:r w:rsidR="009C7D8F" w:rsidRPr="00D06BE0">
        <w:rPr>
          <w:color w:val="000000" w:themeColor="text1"/>
        </w:rPr>
        <w:t>e</w:t>
      </w:r>
      <w:r w:rsidRPr="00D06BE0">
        <w:rPr>
          <w:color w:val="000000" w:themeColor="text1"/>
        </w:rPr>
        <w:t xml:space="preserve"> priredb</w:t>
      </w:r>
      <w:r w:rsidR="009C7D8F" w:rsidRPr="00D06BE0">
        <w:rPr>
          <w:color w:val="000000" w:themeColor="text1"/>
        </w:rPr>
        <w:t>e</w:t>
      </w:r>
      <w:r w:rsidRPr="00D06BE0">
        <w:rPr>
          <w:color w:val="000000" w:themeColor="text1"/>
        </w:rPr>
        <w:t xml:space="preserve"> i manifestacija, kao i u svrhu održavanja edukativnih i humanitarnih aktivnosti (radionice, predavanja, tribine, savjetovanja ), pod uvjetom da se time ne ometa druge korisnike, kao i </w:t>
      </w:r>
      <w:r w:rsidRPr="00D06BE0">
        <w:rPr>
          <w:color w:val="000000" w:themeColor="text1"/>
        </w:rPr>
        <w:lastRenderedPageBreak/>
        <w:t xml:space="preserve">korisnike koji s </w:t>
      </w:r>
      <w:r w:rsidR="00F60655" w:rsidRPr="00D06BE0">
        <w:rPr>
          <w:color w:val="000000" w:themeColor="text1"/>
        </w:rPr>
        <w:t>Općinom</w:t>
      </w:r>
      <w:r w:rsidRPr="00D06BE0">
        <w:rPr>
          <w:color w:val="000000" w:themeColor="text1"/>
        </w:rPr>
        <w:t xml:space="preserve"> V</w:t>
      </w:r>
      <w:r w:rsidR="00F60655" w:rsidRPr="00D06BE0">
        <w:rPr>
          <w:color w:val="000000" w:themeColor="text1"/>
        </w:rPr>
        <w:t xml:space="preserve">iljevo </w:t>
      </w:r>
      <w:r w:rsidRPr="00D06BE0">
        <w:rPr>
          <w:color w:val="000000" w:themeColor="text1"/>
        </w:rPr>
        <w:t xml:space="preserve"> imaju zaključen ugovor o zakupu ili privremenom/povremenom korištenju i korisnike koji su pravo korištenja ostvarili na temelju  članka 9. ovoga Pravilnika.  </w:t>
      </w:r>
    </w:p>
    <w:p w14:paraId="139579A9" w14:textId="551F19BB" w:rsidR="009C7D8F" w:rsidRPr="00D06BE0" w:rsidRDefault="009C7D8F" w:rsidP="008F0D3E">
      <w:pPr>
        <w:spacing w:after="26"/>
        <w:ind w:right="52"/>
        <w:rPr>
          <w:color w:val="000000" w:themeColor="text1"/>
        </w:rPr>
      </w:pPr>
    </w:p>
    <w:p w14:paraId="1507BB4C" w14:textId="525D89B6" w:rsidR="009C7D8F" w:rsidRPr="00D06BE0" w:rsidRDefault="009C7D8F" w:rsidP="009C7D8F">
      <w:pPr>
        <w:ind w:left="-15" w:right="52" w:firstLine="708"/>
        <w:rPr>
          <w:color w:val="000000" w:themeColor="text1"/>
        </w:rPr>
      </w:pPr>
      <w:r w:rsidRPr="00D06BE0">
        <w:rPr>
          <w:color w:val="000000" w:themeColor="text1"/>
        </w:rPr>
        <w:t>Udruge s područja Općine Viljevo mo</w:t>
      </w:r>
      <w:r w:rsidR="008F0D3E" w:rsidRPr="00D06BE0">
        <w:rPr>
          <w:color w:val="000000" w:themeColor="text1"/>
        </w:rPr>
        <w:t xml:space="preserve">gu </w:t>
      </w:r>
      <w:r w:rsidRPr="00D06BE0">
        <w:rPr>
          <w:color w:val="000000" w:themeColor="text1"/>
        </w:rPr>
        <w:t xml:space="preserve">podnijeti godišnji zahtjev za korištenje prostora društvenih domova bez naknade, a u svrhu održavanja redovnih aktivnosti i manifestacija kroz godinu sukladno članka 9. st. 1. </w:t>
      </w:r>
      <w:proofErr w:type="spellStart"/>
      <w:r w:rsidRPr="00D06BE0">
        <w:rPr>
          <w:color w:val="000000" w:themeColor="text1"/>
        </w:rPr>
        <w:t>toč</w:t>
      </w:r>
      <w:proofErr w:type="spellEnd"/>
      <w:r w:rsidRPr="00D06BE0">
        <w:rPr>
          <w:color w:val="000000" w:themeColor="text1"/>
        </w:rPr>
        <w:t xml:space="preserve">. 7. </w:t>
      </w:r>
    </w:p>
    <w:p w14:paraId="76C61432" w14:textId="6B6D8688" w:rsidR="009C7D8F" w:rsidRPr="00D06BE0" w:rsidRDefault="009C7D8F" w:rsidP="008F0D3E">
      <w:pPr>
        <w:spacing w:after="26"/>
        <w:ind w:left="-15" w:right="52" w:firstLine="708"/>
        <w:rPr>
          <w:color w:val="000000" w:themeColor="text1"/>
        </w:rPr>
      </w:pPr>
      <w:r w:rsidRPr="00D06BE0">
        <w:rPr>
          <w:color w:val="000000" w:themeColor="text1"/>
        </w:rPr>
        <w:t>Udruge se dužne događaje naveden  u stavku 2. ovoga članka najavit  pismenim putem  najmanje tri dana ranije ovlaštenom  službeniku ili ovlaštenom radniku.</w:t>
      </w:r>
    </w:p>
    <w:p w14:paraId="6E0813F6" w14:textId="77777777" w:rsidR="00877D9D" w:rsidRPr="00E01963" w:rsidRDefault="00000000">
      <w:pPr>
        <w:spacing w:after="0" w:line="259" w:lineRule="auto"/>
        <w:ind w:left="708" w:firstLine="0"/>
        <w:jc w:val="left"/>
        <w:rPr>
          <w:color w:val="EE0000"/>
        </w:rPr>
      </w:pPr>
      <w:r w:rsidRPr="00E01963">
        <w:rPr>
          <w:color w:val="EE0000"/>
        </w:rPr>
        <w:t xml:space="preserve"> </w:t>
      </w:r>
    </w:p>
    <w:p w14:paraId="46F2B595" w14:textId="77777777" w:rsidR="00877D9D" w:rsidRDefault="00000000">
      <w:pPr>
        <w:spacing w:after="0" w:line="255" w:lineRule="auto"/>
        <w:ind w:left="0" w:right="9362" w:firstLine="0"/>
        <w:jc w:val="left"/>
      </w:pPr>
      <w:r>
        <w:t xml:space="preserve">  </w:t>
      </w:r>
    </w:p>
    <w:p w14:paraId="682D00A6" w14:textId="77777777" w:rsidR="00877D9D" w:rsidRDefault="00000000">
      <w:pPr>
        <w:spacing w:after="0" w:line="259" w:lineRule="auto"/>
        <w:ind w:right="63"/>
        <w:jc w:val="center"/>
      </w:pPr>
      <w:r>
        <w:t>Članak 8.</w:t>
      </w:r>
    </w:p>
    <w:p w14:paraId="217ED33F" w14:textId="77777777" w:rsidR="00877D9D" w:rsidRDefault="00000000">
      <w:pPr>
        <w:spacing w:after="39" w:line="259" w:lineRule="auto"/>
        <w:ind w:left="0" w:firstLine="0"/>
        <w:jc w:val="left"/>
      </w:pPr>
      <w:r>
        <w:t xml:space="preserve"> </w:t>
      </w:r>
    </w:p>
    <w:p w14:paraId="197AE3CB" w14:textId="77777777" w:rsidR="00877D9D" w:rsidRDefault="00000000">
      <w:pPr>
        <w:spacing w:after="34"/>
        <w:ind w:left="718" w:right="52"/>
      </w:pPr>
      <w:r>
        <w:t xml:space="preserve">Ostali korisnici (fizičke i pravne osobe) mogu dobiti:  </w:t>
      </w:r>
    </w:p>
    <w:p w14:paraId="1A81964D" w14:textId="77777777" w:rsidR="00877D9D" w:rsidRDefault="00000000">
      <w:pPr>
        <w:numPr>
          <w:ilvl w:val="0"/>
          <w:numId w:val="1"/>
        </w:numPr>
        <w:spacing w:after="45"/>
        <w:ind w:right="52" w:hanging="199"/>
      </w:pPr>
      <w:r>
        <w:t xml:space="preserve">na povremeno korištenje određene prostore društvenih domova, sa ili bez naknade,  </w:t>
      </w:r>
    </w:p>
    <w:p w14:paraId="786FBA3F" w14:textId="77777777" w:rsidR="00877D9D" w:rsidRDefault="00000000">
      <w:pPr>
        <w:numPr>
          <w:ilvl w:val="0"/>
          <w:numId w:val="1"/>
        </w:numPr>
        <w:spacing w:after="57"/>
        <w:ind w:right="52" w:hanging="199"/>
      </w:pPr>
      <w:r>
        <w:t xml:space="preserve">na privremeno korištenje određene prostore društvenih domova, sa ili bez naknade, </w:t>
      </w:r>
    </w:p>
    <w:p w14:paraId="7148FE84" w14:textId="77777777" w:rsidR="00877D9D" w:rsidRDefault="00000000">
      <w:pPr>
        <w:numPr>
          <w:ilvl w:val="0"/>
          <w:numId w:val="1"/>
        </w:numPr>
        <w:spacing w:after="28"/>
        <w:ind w:right="52" w:hanging="199"/>
      </w:pPr>
      <w:r>
        <w:t xml:space="preserve">zakup određenih prostora društvenih domova radi obavljanja poslovnih djelatnosti, uz zakupninu. Pod </w:t>
      </w:r>
      <w:r>
        <w:rPr>
          <w:i/>
        </w:rPr>
        <w:t>povremenim korištenjem</w:t>
      </w:r>
      <w:r>
        <w:t xml:space="preserve"> smatra se korištenje prostora društvenih domova u određeni dan ili određene dane u tjednu ili mjesecu, ili u točno određene sate određenog/ih dana u mjesecu, odnosno u unaprijed određene vremenske termine koji se ponavljaju i koji su rezervirani za određenog korisnika. </w:t>
      </w:r>
    </w:p>
    <w:p w14:paraId="18590312" w14:textId="77777777" w:rsidR="00877D9D" w:rsidRDefault="00000000">
      <w:pPr>
        <w:spacing w:after="29"/>
        <w:ind w:left="-15" w:right="52" w:firstLine="708"/>
      </w:pPr>
      <w:r>
        <w:t xml:space="preserve">Pod </w:t>
      </w:r>
      <w:r>
        <w:rPr>
          <w:i/>
        </w:rPr>
        <w:t>privremenim korištenjem</w:t>
      </w:r>
      <w:r>
        <w:t xml:space="preserve"> smatra se korištenje prostora društvenih domova u trajanju do 7 (sedam) dana neprekidno, ako se prostor koristi u svrhu skladištenja i čuvanja robe, organiziranja priredbi, predavanja, savjetovanja, rekreacije, različitih sportskih događanja i drugih aktivnosti od lokalnog značaja, dok se korištenje u trajanju dužem od toga smatra zakupom poslovnog prostora. </w:t>
      </w:r>
    </w:p>
    <w:p w14:paraId="29D7796C" w14:textId="7D289168" w:rsidR="00877D9D" w:rsidRDefault="00000000">
      <w:pPr>
        <w:ind w:left="-15" w:right="52" w:firstLine="708"/>
      </w:pPr>
      <w:r>
        <w:t xml:space="preserve">Na </w:t>
      </w:r>
      <w:r>
        <w:rPr>
          <w:i/>
        </w:rPr>
        <w:t>zakup</w:t>
      </w:r>
      <w:r>
        <w:t xml:space="preserve"> poslovnog prostora (npr. zakup za smještaj telefonskih centrala, trgovina, ugostiteljskih sadržaja i sl.) ne primjenjuje se ovaj Pravilnik, već se primjenjuju zakonski propis koji reguliraju pitanja zakupa poslovnih prostora i opći akt </w:t>
      </w:r>
      <w:r w:rsidR="00C35B64">
        <w:t>Općine Viljevo</w:t>
      </w:r>
      <w:r>
        <w:t xml:space="preserve"> koji uređuje zakup poslovnih prostora u vlasništvu </w:t>
      </w:r>
      <w:r w:rsidR="006904D8">
        <w:t>Općine Viljevo</w:t>
      </w:r>
      <w:r>
        <w:t xml:space="preserve">. </w:t>
      </w:r>
    </w:p>
    <w:p w14:paraId="4A59DA55" w14:textId="0F02B759" w:rsidR="00877D9D" w:rsidRDefault="00000000">
      <w:pPr>
        <w:ind w:left="-15" w:right="52" w:firstLine="708"/>
      </w:pPr>
      <w:r>
        <w:t xml:space="preserve">Povremeno i privremeno korištenje mogu se dati u svrhu zadovoljavanja kulturnih, socijalnih, obrazovnih i drugih potreba stanovnika </w:t>
      </w:r>
      <w:r w:rsidR="00F60655">
        <w:t>Općine</w:t>
      </w:r>
      <w:r>
        <w:t xml:space="preserve"> V</w:t>
      </w:r>
      <w:r w:rsidR="00F60655">
        <w:t>iljevo</w:t>
      </w:r>
      <w:r>
        <w:t xml:space="preserve">, te radi organiziranja raznih događanja, sukladno uvjetima i na način propisan ovim Pravilnikom. </w:t>
      </w:r>
    </w:p>
    <w:p w14:paraId="7419CE43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D0AC2F3" w14:textId="77777777" w:rsidR="00877D9D" w:rsidRDefault="00000000">
      <w:pPr>
        <w:spacing w:after="37" w:line="259" w:lineRule="auto"/>
        <w:ind w:left="0" w:firstLine="0"/>
        <w:jc w:val="left"/>
      </w:pPr>
      <w:r>
        <w:t xml:space="preserve"> </w:t>
      </w:r>
    </w:p>
    <w:p w14:paraId="40E59940" w14:textId="77777777" w:rsidR="00877D9D" w:rsidRDefault="00000000">
      <w:pPr>
        <w:spacing w:after="0" w:line="259" w:lineRule="auto"/>
        <w:ind w:right="63"/>
        <w:jc w:val="center"/>
      </w:pPr>
      <w:r>
        <w:t xml:space="preserve">Članak 9. </w:t>
      </w:r>
    </w:p>
    <w:p w14:paraId="43351633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A17638" w14:textId="77777777" w:rsidR="00877D9D" w:rsidRDefault="00000000">
      <w:pPr>
        <w:spacing w:after="214"/>
        <w:ind w:left="-15" w:right="52" w:firstLine="708"/>
      </w:pPr>
      <w:r>
        <w:t xml:space="preserve">Društveni domovi ili pojedini prostori društvenih domova mogu se dati na korištenje bez naknade za: </w:t>
      </w:r>
    </w:p>
    <w:p w14:paraId="5B413E6C" w14:textId="0097454A" w:rsidR="00877D9D" w:rsidRDefault="00000000" w:rsidP="005832AE">
      <w:pPr>
        <w:pStyle w:val="Odlomakpopisa"/>
        <w:numPr>
          <w:ilvl w:val="0"/>
          <w:numId w:val="7"/>
        </w:numPr>
        <w:ind w:right="52"/>
      </w:pPr>
      <w:r>
        <w:t xml:space="preserve">održavanje društvenih aktivnosti namijenjenih lokalnoj zajednici, sukladno članku 7.    </w:t>
      </w:r>
    </w:p>
    <w:p w14:paraId="7104ADA4" w14:textId="5B29C380" w:rsidR="00877D9D" w:rsidRDefault="00000000">
      <w:pPr>
        <w:spacing w:after="33"/>
        <w:ind w:left="-5" w:right="52"/>
      </w:pPr>
      <w:r>
        <w:t xml:space="preserve">     Pravilnika, </w:t>
      </w:r>
    </w:p>
    <w:p w14:paraId="5B8668CF" w14:textId="09CDAAE3" w:rsidR="00877D9D" w:rsidRDefault="005832AE">
      <w:pPr>
        <w:numPr>
          <w:ilvl w:val="0"/>
          <w:numId w:val="2"/>
        </w:numPr>
        <w:ind w:right="52" w:hanging="240"/>
      </w:pPr>
      <w:r>
        <w:lastRenderedPageBreak/>
        <w:t xml:space="preserve"> održavanje društvenih aktivnosti koje organizira </w:t>
      </w:r>
      <w:r w:rsidR="00F60655">
        <w:t xml:space="preserve">Općina Viljevo </w:t>
      </w:r>
      <w:r>
        <w:t xml:space="preserve"> ili koje su pod         pokroviteljstvom </w:t>
      </w:r>
      <w:r w:rsidR="00F60655">
        <w:t>Općine Viljevo</w:t>
      </w:r>
      <w:r>
        <w:t xml:space="preserve">, </w:t>
      </w:r>
    </w:p>
    <w:p w14:paraId="4E6FAD55" w14:textId="77777777" w:rsidR="00877D9D" w:rsidRDefault="00000000">
      <w:pPr>
        <w:numPr>
          <w:ilvl w:val="0"/>
          <w:numId w:val="2"/>
        </w:numPr>
        <w:spacing w:after="33"/>
        <w:ind w:right="52" w:hanging="240"/>
      </w:pPr>
      <w:r>
        <w:t xml:space="preserve">potrebe svih vrsta i razina izbora, </w:t>
      </w:r>
    </w:p>
    <w:p w14:paraId="2D597171" w14:textId="77777777" w:rsidR="00877D9D" w:rsidRDefault="00000000">
      <w:pPr>
        <w:numPr>
          <w:ilvl w:val="0"/>
          <w:numId w:val="2"/>
        </w:numPr>
        <w:spacing w:after="35"/>
        <w:ind w:right="52" w:hanging="240"/>
      </w:pPr>
      <w:r>
        <w:t xml:space="preserve">rad dobrovoljnih vatrogasnih društava, </w:t>
      </w:r>
    </w:p>
    <w:p w14:paraId="5B61D48A" w14:textId="530C7096" w:rsidR="00877D9D" w:rsidRDefault="00000000">
      <w:pPr>
        <w:numPr>
          <w:ilvl w:val="0"/>
          <w:numId w:val="2"/>
        </w:numPr>
        <w:spacing w:after="25"/>
        <w:ind w:right="52" w:hanging="240"/>
      </w:pPr>
      <w:r>
        <w:t xml:space="preserve">rad </w:t>
      </w:r>
      <w:r w:rsidR="00F60655">
        <w:t xml:space="preserve">Općinskog </w:t>
      </w:r>
      <w:r>
        <w:t xml:space="preserve"> vijeća i njegovih radnih tijela, </w:t>
      </w:r>
    </w:p>
    <w:p w14:paraId="53239FD4" w14:textId="77777777" w:rsidR="00877D9D" w:rsidRDefault="00000000">
      <w:pPr>
        <w:numPr>
          <w:ilvl w:val="0"/>
          <w:numId w:val="2"/>
        </w:numPr>
        <w:spacing w:after="33"/>
        <w:ind w:right="52" w:hanging="240"/>
      </w:pPr>
      <w:r>
        <w:t xml:space="preserve">rad civilne zaštite, </w:t>
      </w:r>
    </w:p>
    <w:p w14:paraId="4DBEE567" w14:textId="44D7B504" w:rsidR="00877D9D" w:rsidRDefault="00000000" w:rsidP="00F60655">
      <w:pPr>
        <w:numPr>
          <w:ilvl w:val="0"/>
          <w:numId w:val="2"/>
        </w:numPr>
        <w:ind w:right="52" w:hanging="240"/>
      </w:pPr>
      <w:r>
        <w:t xml:space="preserve">rad udruga s područja </w:t>
      </w:r>
      <w:r w:rsidR="00F60655">
        <w:t>Općine Viljevo</w:t>
      </w:r>
      <w:r>
        <w:t xml:space="preserve">, koje provode aktivnosti od općeg dobra za </w:t>
      </w:r>
      <w:r w:rsidR="00F60655">
        <w:t>Općinu Viljevo</w:t>
      </w:r>
      <w:r>
        <w:t xml:space="preserve">, </w:t>
      </w:r>
    </w:p>
    <w:p w14:paraId="23355CDD" w14:textId="5396CC55" w:rsidR="00F25859" w:rsidRDefault="00000000">
      <w:pPr>
        <w:numPr>
          <w:ilvl w:val="0"/>
          <w:numId w:val="2"/>
        </w:numPr>
        <w:spacing w:after="0" w:line="284" w:lineRule="auto"/>
        <w:ind w:right="52" w:hanging="240"/>
      </w:pPr>
      <w:r>
        <w:t xml:space="preserve">provođenje aktivnosti vezanih uz rad </w:t>
      </w:r>
      <w:r w:rsidR="00F60655">
        <w:t>općinskog načelnika</w:t>
      </w:r>
      <w:r>
        <w:t>, ,</w:t>
      </w:r>
      <w:r w:rsidR="007A5983">
        <w:t xml:space="preserve"> rad Jedinstvenog </w:t>
      </w:r>
      <w:r>
        <w:t>upravn</w:t>
      </w:r>
      <w:r w:rsidR="007A5983">
        <w:t xml:space="preserve">og </w:t>
      </w:r>
      <w:r>
        <w:t xml:space="preserve">       </w:t>
      </w:r>
      <w:r w:rsidR="007A5983">
        <w:t xml:space="preserve">odijela Općine Viljevo </w:t>
      </w:r>
      <w:r>
        <w:t xml:space="preserve"> te pravnih osoba kojima je osnivač ili suosnivač </w:t>
      </w:r>
      <w:r w:rsidR="007A5983">
        <w:t>Općina</w:t>
      </w:r>
      <w:r>
        <w:t xml:space="preserve">, </w:t>
      </w:r>
    </w:p>
    <w:p w14:paraId="2F738533" w14:textId="205EFB83" w:rsidR="00877D9D" w:rsidRDefault="00000000" w:rsidP="00F25859">
      <w:pPr>
        <w:spacing w:after="0" w:line="284" w:lineRule="auto"/>
        <w:ind w:left="0" w:right="52" w:firstLine="0"/>
      </w:pPr>
      <w:r>
        <w:t xml:space="preserve">9. za druge potrebe temeljem posebne odluke </w:t>
      </w:r>
      <w:r w:rsidR="00F25859">
        <w:t xml:space="preserve">općinskog načelnika </w:t>
      </w:r>
      <w:r>
        <w:t xml:space="preserve">. </w:t>
      </w:r>
    </w:p>
    <w:p w14:paraId="7DC9B4C3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E28A8BB" w14:textId="645CF293" w:rsidR="00877D9D" w:rsidRDefault="00000000">
      <w:pPr>
        <w:spacing w:after="27"/>
        <w:ind w:left="-15" w:right="52" w:firstLine="708"/>
      </w:pPr>
      <w:r>
        <w:t xml:space="preserve">U slučajevima iz stavka 1. </w:t>
      </w:r>
      <w:proofErr w:type="spellStart"/>
      <w:r>
        <w:t>toč</w:t>
      </w:r>
      <w:proofErr w:type="spellEnd"/>
      <w:r>
        <w:t xml:space="preserve">. 9. ovoga članka, </w:t>
      </w:r>
      <w:r w:rsidR="00F25859">
        <w:t xml:space="preserve">općinski načelnik </w:t>
      </w:r>
      <w:r>
        <w:t xml:space="preserve"> može odlučiti da je korisnik dužan sudjelovati u pokriću režijskih troškova (stvarnih ili paušalnih). </w:t>
      </w:r>
    </w:p>
    <w:p w14:paraId="38DDEC92" w14:textId="77777777" w:rsidR="00877D9D" w:rsidRDefault="00000000">
      <w:pPr>
        <w:spacing w:after="0" w:line="259" w:lineRule="auto"/>
        <w:ind w:left="708" w:firstLine="0"/>
        <w:jc w:val="left"/>
      </w:pPr>
      <w:r>
        <w:t xml:space="preserve"> </w:t>
      </w:r>
    </w:p>
    <w:p w14:paraId="34C96053" w14:textId="77777777" w:rsidR="00877D9D" w:rsidRDefault="00000000">
      <w:pPr>
        <w:spacing w:after="40" w:line="259" w:lineRule="auto"/>
        <w:ind w:left="0" w:firstLine="0"/>
        <w:jc w:val="left"/>
      </w:pPr>
      <w:r>
        <w:t xml:space="preserve"> </w:t>
      </w:r>
    </w:p>
    <w:p w14:paraId="2C812E57" w14:textId="77777777" w:rsidR="00877D9D" w:rsidRDefault="00000000">
      <w:pPr>
        <w:spacing w:after="0" w:line="259" w:lineRule="auto"/>
        <w:ind w:right="63"/>
        <w:jc w:val="center"/>
      </w:pPr>
      <w:r>
        <w:t xml:space="preserve">Članak 10. </w:t>
      </w:r>
    </w:p>
    <w:p w14:paraId="72DB7F71" w14:textId="77777777" w:rsidR="00877D9D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69B508F6" w14:textId="618641F5" w:rsidR="00877D9D" w:rsidRDefault="00000000">
      <w:pPr>
        <w:ind w:left="-15" w:right="52" w:firstLine="708"/>
      </w:pPr>
      <w:r>
        <w:t xml:space="preserve">U slučajevima iz članka 9. stavka 1. točke 1.-8. ovoga Pravilnika ne donosi se posebna pisana odluka </w:t>
      </w:r>
      <w:r w:rsidR="00F25859">
        <w:t xml:space="preserve">općinskog načelnika </w:t>
      </w:r>
      <w:r>
        <w:t xml:space="preserve"> o korištenju društvenog doma bez naknade, već korisnici koriste prostor po prethodnoj najavi i dogovoru s ovlaštenim </w:t>
      </w:r>
      <w:r w:rsidR="00022DC2">
        <w:t>službenikom</w:t>
      </w:r>
      <w:r>
        <w:t xml:space="preserve">, odnosno radnikom.   </w:t>
      </w:r>
    </w:p>
    <w:p w14:paraId="6125A965" w14:textId="77777777" w:rsidR="00877D9D" w:rsidRDefault="00000000">
      <w:pPr>
        <w:spacing w:after="29"/>
        <w:ind w:left="-15" w:right="52" w:firstLine="708"/>
      </w:pPr>
      <w:r>
        <w:t xml:space="preserve">Odluka o korištenju društvenih domova bez naknade, odnosno uz sudjelovanje pokrića režijskih troškova iz članka 9. st. 1. </w:t>
      </w:r>
      <w:proofErr w:type="spellStart"/>
      <w:r>
        <w:t>toč</w:t>
      </w:r>
      <w:proofErr w:type="spellEnd"/>
      <w:r>
        <w:t xml:space="preserve">. 9. sadrži podatke o korisnicima, prostorijama koje se koriste, namjeni te razdoblju korištenja. </w:t>
      </w:r>
    </w:p>
    <w:p w14:paraId="7CE07456" w14:textId="04C195B2" w:rsidR="00877D9D" w:rsidRDefault="00F25859">
      <w:pPr>
        <w:spacing w:after="29"/>
        <w:ind w:left="-15" w:right="52" w:firstLine="708"/>
      </w:pPr>
      <w:r>
        <w:t xml:space="preserve">Jedinstveni upravni odjel Općine Viljevo  vodi evidenciju o odlukama izdanim temeljem članka 9. st. 1. </w:t>
      </w:r>
      <w:proofErr w:type="spellStart"/>
      <w:r>
        <w:t>toč</w:t>
      </w:r>
      <w:proofErr w:type="spellEnd"/>
      <w:r>
        <w:t xml:space="preserve">. 9. ovoga Pravilnika. </w:t>
      </w:r>
    </w:p>
    <w:p w14:paraId="49DBEF9E" w14:textId="77777777" w:rsidR="00877D9D" w:rsidRDefault="00000000">
      <w:pPr>
        <w:spacing w:after="40" w:line="259" w:lineRule="auto"/>
        <w:ind w:left="0" w:firstLine="0"/>
        <w:jc w:val="left"/>
      </w:pPr>
      <w:r>
        <w:t xml:space="preserve"> </w:t>
      </w:r>
    </w:p>
    <w:p w14:paraId="15845B4A" w14:textId="77777777" w:rsidR="00877D9D" w:rsidRDefault="00000000">
      <w:pPr>
        <w:spacing w:after="0" w:line="259" w:lineRule="auto"/>
        <w:ind w:right="63"/>
        <w:jc w:val="center"/>
      </w:pPr>
      <w:r>
        <w:t xml:space="preserve">Članak 11. </w:t>
      </w:r>
    </w:p>
    <w:p w14:paraId="11AEE606" w14:textId="77777777" w:rsidR="00877D9D" w:rsidRDefault="00000000">
      <w:pPr>
        <w:spacing w:after="37" w:line="259" w:lineRule="auto"/>
        <w:ind w:left="0" w:firstLine="0"/>
        <w:jc w:val="center"/>
      </w:pPr>
      <w:r>
        <w:t xml:space="preserve"> </w:t>
      </w:r>
    </w:p>
    <w:p w14:paraId="7DBB3A3C" w14:textId="77777777" w:rsidR="00877D9D" w:rsidRDefault="00000000">
      <w:pPr>
        <w:ind w:left="-15" w:right="52" w:firstLine="360"/>
      </w:pPr>
      <w:r>
        <w:t xml:space="preserve">Prostorije društvenih domova mogu se dati na korištenje fizičkim i pravnim osobama radi organiziranja raznih događanja, uz naknadu, kako slijedi: </w:t>
      </w:r>
    </w:p>
    <w:p w14:paraId="1EF0DBC3" w14:textId="77777777" w:rsidR="005832AE" w:rsidRDefault="005832AE">
      <w:pPr>
        <w:ind w:left="-15" w:right="52" w:firstLine="360"/>
      </w:pPr>
    </w:p>
    <w:tbl>
      <w:tblPr>
        <w:tblStyle w:val="Reetkatablice"/>
        <w:tblW w:w="0" w:type="auto"/>
        <w:tblInd w:w="-15" w:type="dxa"/>
        <w:tblLook w:val="04A0" w:firstRow="1" w:lastRow="0" w:firstColumn="1" w:lastColumn="0" w:noHBand="0" w:noVBand="1"/>
      </w:tblPr>
      <w:tblGrid>
        <w:gridCol w:w="882"/>
        <w:gridCol w:w="2410"/>
        <w:gridCol w:w="1701"/>
        <w:gridCol w:w="1701"/>
      </w:tblGrid>
      <w:tr w:rsidR="005832AE" w14:paraId="54E77245" w14:textId="68CAAF80" w:rsidTr="000F18DC">
        <w:tc>
          <w:tcPr>
            <w:tcW w:w="861" w:type="dxa"/>
          </w:tcPr>
          <w:p w14:paraId="50D89E80" w14:textId="1B12994F" w:rsidR="005832AE" w:rsidRPr="00BE0FC6" w:rsidRDefault="005832AE">
            <w:pPr>
              <w:ind w:left="0" w:right="52" w:firstLine="0"/>
              <w:rPr>
                <w:b/>
                <w:bCs/>
              </w:rPr>
            </w:pPr>
            <w:r w:rsidRPr="00BE0FC6">
              <w:rPr>
                <w:b/>
                <w:bCs/>
              </w:rPr>
              <w:t>Redni broj :</w:t>
            </w:r>
          </w:p>
        </w:tc>
        <w:tc>
          <w:tcPr>
            <w:tcW w:w="2410" w:type="dxa"/>
          </w:tcPr>
          <w:p w14:paraId="21458019" w14:textId="3FF7A8C6" w:rsidR="005832AE" w:rsidRPr="00BE0FC6" w:rsidRDefault="005832AE">
            <w:pPr>
              <w:ind w:left="0" w:right="52" w:firstLine="0"/>
              <w:rPr>
                <w:b/>
                <w:bCs/>
              </w:rPr>
            </w:pPr>
            <w:r w:rsidRPr="00BE0FC6">
              <w:rPr>
                <w:b/>
                <w:bCs/>
              </w:rPr>
              <w:t>Vrta usluge :</w:t>
            </w:r>
          </w:p>
        </w:tc>
        <w:tc>
          <w:tcPr>
            <w:tcW w:w="1701" w:type="dxa"/>
          </w:tcPr>
          <w:p w14:paraId="5489FF7E" w14:textId="2A2C1BF5" w:rsidR="005832AE" w:rsidRPr="00BE0FC6" w:rsidRDefault="005832AE" w:rsidP="005832AE">
            <w:pPr>
              <w:ind w:left="0" w:right="52" w:firstLine="0"/>
              <w:rPr>
                <w:b/>
                <w:bCs/>
              </w:rPr>
            </w:pPr>
            <w:r w:rsidRPr="00BE0FC6">
              <w:rPr>
                <w:b/>
                <w:bCs/>
              </w:rPr>
              <w:t>Za fizičke i pravne osobe s područja sjedišta doma</w:t>
            </w:r>
          </w:p>
          <w:p w14:paraId="025012A2" w14:textId="0A2DAAB6" w:rsidR="005832AE" w:rsidRPr="00BE0FC6" w:rsidRDefault="005832AE">
            <w:pPr>
              <w:ind w:left="0" w:right="52" w:firstLine="0"/>
              <w:rPr>
                <w:b/>
                <w:bCs/>
              </w:rPr>
            </w:pPr>
          </w:p>
        </w:tc>
        <w:tc>
          <w:tcPr>
            <w:tcW w:w="1701" w:type="dxa"/>
          </w:tcPr>
          <w:p w14:paraId="42BBBF4E" w14:textId="0681E33F" w:rsidR="005832AE" w:rsidRPr="00BE0FC6" w:rsidRDefault="005832AE">
            <w:pPr>
              <w:ind w:left="0" w:right="52" w:firstLine="0"/>
              <w:rPr>
                <w:b/>
                <w:bCs/>
              </w:rPr>
            </w:pPr>
            <w:r w:rsidRPr="00BE0FC6">
              <w:rPr>
                <w:b/>
                <w:bCs/>
              </w:rPr>
              <w:t xml:space="preserve">Ostali: </w:t>
            </w:r>
          </w:p>
        </w:tc>
      </w:tr>
      <w:tr w:rsidR="005832AE" w14:paraId="2D1B5FEF" w14:textId="37A6EC34" w:rsidTr="000F18DC">
        <w:tc>
          <w:tcPr>
            <w:tcW w:w="861" w:type="dxa"/>
          </w:tcPr>
          <w:p w14:paraId="4E179B5B" w14:textId="29B8F9EC" w:rsidR="005832AE" w:rsidRDefault="005832AE">
            <w:pPr>
              <w:ind w:left="0" w:right="52" w:firstLine="0"/>
            </w:pPr>
            <w:r>
              <w:t>1.</w:t>
            </w:r>
          </w:p>
        </w:tc>
        <w:tc>
          <w:tcPr>
            <w:tcW w:w="2410" w:type="dxa"/>
          </w:tcPr>
          <w:p w14:paraId="7AAFDE2D" w14:textId="6E763EB0" w:rsidR="005832AE" w:rsidRPr="00BE0FC6" w:rsidRDefault="005832AE">
            <w:pPr>
              <w:ind w:left="0" w:right="52" w:firstLine="0"/>
              <w:rPr>
                <w:color w:val="auto"/>
              </w:rPr>
            </w:pPr>
            <w:r w:rsidRPr="00BE0FC6">
              <w:rPr>
                <w:color w:val="auto"/>
              </w:rPr>
              <w:t>svadbene svečanost</w:t>
            </w:r>
          </w:p>
        </w:tc>
        <w:tc>
          <w:tcPr>
            <w:tcW w:w="1701" w:type="dxa"/>
          </w:tcPr>
          <w:p w14:paraId="47EB68AC" w14:textId="318D6B95" w:rsidR="005832AE" w:rsidRDefault="005832AE">
            <w:pPr>
              <w:ind w:left="0" w:right="52" w:firstLine="0"/>
            </w:pPr>
            <w:r>
              <w:t xml:space="preserve">200.00 </w:t>
            </w:r>
            <w:r w:rsidR="00BE0FC6">
              <w:t xml:space="preserve"> euro </w:t>
            </w:r>
          </w:p>
        </w:tc>
        <w:tc>
          <w:tcPr>
            <w:tcW w:w="1701" w:type="dxa"/>
          </w:tcPr>
          <w:p w14:paraId="19C04AB4" w14:textId="0B618CC4" w:rsidR="005832AE" w:rsidRDefault="005832AE">
            <w:pPr>
              <w:ind w:left="0" w:right="52" w:firstLine="0"/>
            </w:pPr>
            <w:r>
              <w:t xml:space="preserve">400,00 </w:t>
            </w:r>
            <w:r w:rsidR="00BE0FC6">
              <w:t xml:space="preserve">euro </w:t>
            </w:r>
          </w:p>
        </w:tc>
      </w:tr>
      <w:tr w:rsidR="005832AE" w14:paraId="102FA623" w14:textId="00FE9DA2" w:rsidTr="000F18DC">
        <w:tc>
          <w:tcPr>
            <w:tcW w:w="861" w:type="dxa"/>
          </w:tcPr>
          <w:p w14:paraId="0E3C1850" w14:textId="3ACAAD21" w:rsidR="005832AE" w:rsidRDefault="005832AE">
            <w:pPr>
              <w:ind w:left="0" w:right="52" w:firstLine="0"/>
            </w:pPr>
            <w:r>
              <w:t>2.</w:t>
            </w:r>
          </w:p>
        </w:tc>
        <w:tc>
          <w:tcPr>
            <w:tcW w:w="2410" w:type="dxa"/>
          </w:tcPr>
          <w:p w14:paraId="327D694A" w14:textId="35912A0E" w:rsidR="005832AE" w:rsidRPr="00BE0FC6" w:rsidRDefault="005832AE">
            <w:pPr>
              <w:ind w:left="0" w:right="52" w:firstLine="0"/>
              <w:rPr>
                <w:color w:val="auto"/>
              </w:rPr>
            </w:pPr>
            <w:r w:rsidRPr="00BE0FC6">
              <w:rPr>
                <w:color w:val="auto"/>
              </w:rPr>
              <w:t xml:space="preserve">rođendani, krštenja, prve pričesti, krizme, </w:t>
            </w:r>
            <w:r w:rsidRPr="00BE0FC6">
              <w:rPr>
                <w:color w:val="auto"/>
              </w:rPr>
              <w:lastRenderedPageBreak/>
              <w:t>obljetnice , karmine i sl.</w:t>
            </w:r>
          </w:p>
        </w:tc>
        <w:tc>
          <w:tcPr>
            <w:tcW w:w="1701" w:type="dxa"/>
          </w:tcPr>
          <w:p w14:paraId="103D0684" w14:textId="7142519E" w:rsidR="005832AE" w:rsidRDefault="00BE0FC6">
            <w:pPr>
              <w:ind w:left="0" w:right="52" w:firstLine="0"/>
            </w:pPr>
            <w:r>
              <w:lastRenderedPageBreak/>
              <w:t xml:space="preserve">150,00  euro </w:t>
            </w:r>
          </w:p>
        </w:tc>
        <w:tc>
          <w:tcPr>
            <w:tcW w:w="1701" w:type="dxa"/>
          </w:tcPr>
          <w:p w14:paraId="42F1F2D8" w14:textId="0B61029D" w:rsidR="005832AE" w:rsidRDefault="00BE0FC6">
            <w:pPr>
              <w:ind w:left="0" w:right="52" w:firstLine="0"/>
            </w:pPr>
            <w:r>
              <w:t>300,00 euro</w:t>
            </w:r>
          </w:p>
        </w:tc>
      </w:tr>
      <w:tr w:rsidR="005832AE" w14:paraId="1583DF45" w14:textId="56FE1BA4" w:rsidTr="000F18DC">
        <w:tc>
          <w:tcPr>
            <w:tcW w:w="861" w:type="dxa"/>
          </w:tcPr>
          <w:p w14:paraId="0F053854" w14:textId="72722CC1" w:rsidR="005832AE" w:rsidRDefault="005832AE">
            <w:pPr>
              <w:ind w:left="0" w:right="52" w:firstLine="0"/>
            </w:pPr>
            <w:r>
              <w:t>3.</w:t>
            </w:r>
          </w:p>
        </w:tc>
        <w:tc>
          <w:tcPr>
            <w:tcW w:w="2410" w:type="dxa"/>
          </w:tcPr>
          <w:p w14:paraId="564E970D" w14:textId="1E4EE1F1" w:rsidR="005832AE" w:rsidRPr="00BE0FC6" w:rsidRDefault="005832AE">
            <w:pPr>
              <w:ind w:left="0" w:right="52" w:firstLine="0"/>
              <w:rPr>
                <w:color w:val="auto"/>
              </w:rPr>
            </w:pPr>
            <w:r w:rsidRPr="00BE0FC6">
              <w:rPr>
                <w:color w:val="auto"/>
              </w:rPr>
              <w:t>političke aktivnosti</w:t>
            </w:r>
          </w:p>
        </w:tc>
        <w:tc>
          <w:tcPr>
            <w:tcW w:w="1701" w:type="dxa"/>
          </w:tcPr>
          <w:p w14:paraId="2005B1D4" w14:textId="752D041C" w:rsidR="005832AE" w:rsidRDefault="00BE0FC6">
            <w:pPr>
              <w:ind w:left="0" w:right="52" w:firstLine="0"/>
            </w:pPr>
            <w:r>
              <w:t xml:space="preserve">150,00 euro </w:t>
            </w:r>
          </w:p>
        </w:tc>
        <w:tc>
          <w:tcPr>
            <w:tcW w:w="1701" w:type="dxa"/>
          </w:tcPr>
          <w:p w14:paraId="6D773958" w14:textId="5B88D5B6" w:rsidR="005832AE" w:rsidRDefault="00BE0FC6">
            <w:pPr>
              <w:ind w:left="0" w:right="52" w:firstLine="0"/>
            </w:pPr>
            <w:r>
              <w:t xml:space="preserve">300,00 euro </w:t>
            </w:r>
          </w:p>
        </w:tc>
      </w:tr>
      <w:tr w:rsidR="005832AE" w14:paraId="5C42835F" w14:textId="11DFCBD9" w:rsidTr="000F18DC">
        <w:tc>
          <w:tcPr>
            <w:tcW w:w="861" w:type="dxa"/>
          </w:tcPr>
          <w:p w14:paraId="7F1917F4" w14:textId="2ACD1093" w:rsidR="005832AE" w:rsidRDefault="005832AE">
            <w:pPr>
              <w:ind w:left="0" w:right="52" w:firstLine="0"/>
            </w:pPr>
            <w:r>
              <w:t>4.</w:t>
            </w:r>
          </w:p>
        </w:tc>
        <w:tc>
          <w:tcPr>
            <w:tcW w:w="2410" w:type="dxa"/>
          </w:tcPr>
          <w:p w14:paraId="00B8ED32" w14:textId="08D2EC40" w:rsidR="005832AE" w:rsidRPr="00BE0FC6" w:rsidRDefault="005832AE">
            <w:pPr>
              <w:ind w:left="0" w:right="52" w:firstLine="0"/>
              <w:rPr>
                <w:color w:val="auto"/>
              </w:rPr>
            </w:pPr>
            <w:r w:rsidRPr="00BE0FC6">
              <w:rPr>
                <w:color w:val="auto"/>
              </w:rPr>
              <w:t>predavanja, prezentacije, priredbe i sl., koje se naplaćuju</w:t>
            </w:r>
          </w:p>
        </w:tc>
        <w:tc>
          <w:tcPr>
            <w:tcW w:w="1701" w:type="dxa"/>
          </w:tcPr>
          <w:p w14:paraId="51704CE3" w14:textId="563BDD2F" w:rsidR="005832AE" w:rsidRDefault="00BE0FC6">
            <w:pPr>
              <w:ind w:left="0" w:right="52" w:firstLine="0"/>
            </w:pPr>
            <w:r>
              <w:t xml:space="preserve">50,00 euro </w:t>
            </w:r>
          </w:p>
        </w:tc>
        <w:tc>
          <w:tcPr>
            <w:tcW w:w="1701" w:type="dxa"/>
          </w:tcPr>
          <w:p w14:paraId="519C0671" w14:textId="24F22614" w:rsidR="005832AE" w:rsidRDefault="00BE0FC6">
            <w:pPr>
              <w:ind w:left="0" w:right="52" w:firstLine="0"/>
            </w:pPr>
            <w:r>
              <w:t xml:space="preserve">100,00 euro </w:t>
            </w:r>
          </w:p>
        </w:tc>
      </w:tr>
      <w:tr w:rsidR="005832AE" w14:paraId="0D3424EC" w14:textId="69B0093F" w:rsidTr="000F18DC">
        <w:tc>
          <w:tcPr>
            <w:tcW w:w="861" w:type="dxa"/>
          </w:tcPr>
          <w:p w14:paraId="7EB6AFD2" w14:textId="0FDA78A9" w:rsidR="005832AE" w:rsidRDefault="005832AE">
            <w:pPr>
              <w:ind w:left="0" w:right="52" w:firstLine="0"/>
            </w:pPr>
            <w:r>
              <w:t>5.</w:t>
            </w:r>
          </w:p>
        </w:tc>
        <w:tc>
          <w:tcPr>
            <w:tcW w:w="2410" w:type="dxa"/>
          </w:tcPr>
          <w:p w14:paraId="4184031A" w14:textId="6B227E3B" w:rsidR="005832AE" w:rsidRPr="00BE0FC6" w:rsidRDefault="005832AE">
            <w:pPr>
              <w:ind w:left="0" w:right="52" w:firstLine="0"/>
              <w:rPr>
                <w:color w:val="auto"/>
              </w:rPr>
            </w:pPr>
            <w:r w:rsidRPr="00BE0FC6">
              <w:rPr>
                <w:color w:val="auto"/>
              </w:rPr>
              <w:t>kazališne i glazbene priredbe i sl., koje se naplaćuju</w:t>
            </w:r>
          </w:p>
        </w:tc>
        <w:tc>
          <w:tcPr>
            <w:tcW w:w="1701" w:type="dxa"/>
          </w:tcPr>
          <w:p w14:paraId="0077C102" w14:textId="6E8AC99D" w:rsidR="005832AE" w:rsidRDefault="00BE0FC6">
            <w:pPr>
              <w:ind w:left="0" w:right="52" w:firstLine="0"/>
            </w:pPr>
            <w:r>
              <w:t xml:space="preserve">50,00 euro </w:t>
            </w:r>
          </w:p>
        </w:tc>
        <w:tc>
          <w:tcPr>
            <w:tcW w:w="1701" w:type="dxa"/>
          </w:tcPr>
          <w:p w14:paraId="215F9AD1" w14:textId="346A1B3C" w:rsidR="005832AE" w:rsidRDefault="00BE0FC6">
            <w:pPr>
              <w:ind w:left="0" w:right="52" w:firstLine="0"/>
            </w:pPr>
            <w:r>
              <w:t xml:space="preserve">100,00 euro </w:t>
            </w:r>
          </w:p>
        </w:tc>
      </w:tr>
      <w:tr w:rsidR="005832AE" w14:paraId="4A0F3769" w14:textId="6BC31119" w:rsidTr="000F18DC">
        <w:tc>
          <w:tcPr>
            <w:tcW w:w="861" w:type="dxa"/>
          </w:tcPr>
          <w:p w14:paraId="2479383F" w14:textId="64612765" w:rsidR="005832AE" w:rsidRDefault="005832AE">
            <w:pPr>
              <w:ind w:left="0" w:right="52" w:firstLine="0"/>
            </w:pPr>
            <w:r>
              <w:t>6.</w:t>
            </w:r>
          </w:p>
        </w:tc>
        <w:tc>
          <w:tcPr>
            <w:tcW w:w="2410" w:type="dxa"/>
          </w:tcPr>
          <w:p w14:paraId="596F84F1" w14:textId="41257C46" w:rsidR="005832AE" w:rsidRPr="00BE0FC6" w:rsidRDefault="005832AE">
            <w:pPr>
              <w:ind w:left="0" w:right="52" w:firstLine="0"/>
              <w:rPr>
                <w:color w:val="auto"/>
              </w:rPr>
            </w:pPr>
            <w:r w:rsidRPr="00BE0FC6">
              <w:rPr>
                <w:color w:val="auto"/>
              </w:rPr>
              <w:t>proslava vjerskih i drugih blagdana (doček N. godine i sl.)</w:t>
            </w:r>
          </w:p>
        </w:tc>
        <w:tc>
          <w:tcPr>
            <w:tcW w:w="1701" w:type="dxa"/>
          </w:tcPr>
          <w:p w14:paraId="264BEEA7" w14:textId="6B5B1714" w:rsidR="005832AE" w:rsidRDefault="00BE0FC6">
            <w:pPr>
              <w:ind w:left="0" w:right="52" w:firstLine="0"/>
            </w:pPr>
            <w:r>
              <w:t xml:space="preserve">200,00 euro </w:t>
            </w:r>
          </w:p>
        </w:tc>
        <w:tc>
          <w:tcPr>
            <w:tcW w:w="1701" w:type="dxa"/>
          </w:tcPr>
          <w:p w14:paraId="3573EFBB" w14:textId="0676EF66" w:rsidR="005832AE" w:rsidRDefault="00BE0FC6">
            <w:pPr>
              <w:ind w:left="0" w:right="52" w:firstLine="0"/>
            </w:pPr>
            <w:r>
              <w:t xml:space="preserve">400,00 euro </w:t>
            </w:r>
          </w:p>
        </w:tc>
      </w:tr>
    </w:tbl>
    <w:p w14:paraId="73BD0F7B" w14:textId="77777777" w:rsidR="005832AE" w:rsidRDefault="005832AE" w:rsidP="005832AE">
      <w:pPr>
        <w:ind w:left="0" w:right="52" w:firstLine="0"/>
      </w:pPr>
    </w:p>
    <w:p w14:paraId="41CB31BC" w14:textId="77777777" w:rsidR="005832AE" w:rsidRDefault="005832AE">
      <w:pPr>
        <w:ind w:left="-15" w:right="52" w:firstLine="360"/>
      </w:pPr>
    </w:p>
    <w:p w14:paraId="761BF168" w14:textId="35161552" w:rsidR="00877D9D" w:rsidRPr="00F25859" w:rsidRDefault="00877D9D">
      <w:pPr>
        <w:spacing w:after="0" w:line="259" w:lineRule="auto"/>
        <w:ind w:left="720" w:firstLine="0"/>
        <w:jc w:val="left"/>
        <w:rPr>
          <w:color w:val="EE0000"/>
        </w:rPr>
      </w:pPr>
    </w:p>
    <w:p w14:paraId="290921DD" w14:textId="12B18323" w:rsidR="00877D9D" w:rsidRDefault="00000000" w:rsidP="00BE0FC6">
      <w:pPr>
        <w:spacing w:after="30"/>
        <w:ind w:left="0" w:right="52" w:firstLine="0"/>
      </w:pPr>
      <w:r>
        <w:t xml:space="preserve">Prednost kod privremenog i povremenog korištenja društvenih domova imaju fizičke i pravne osobe s područja naselja u kojem je </w:t>
      </w:r>
      <w:r w:rsidR="00F25859">
        <w:t>društveni</w:t>
      </w:r>
      <w:r>
        <w:t xml:space="preserve"> dom izgrađen. </w:t>
      </w:r>
    </w:p>
    <w:p w14:paraId="5CB8DC5F" w14:textId="3E539814" w:rsidR="00877D9D" w:rsidRDefault="00000000" w:rsidP="0048437D">
      <w:pPr>
        <w:spacing w:after="0" w:line="259" w:lineRule="auto"/>
        <w:ind w:left="720" w:firstLine="0"/>
        <w:jc w:val="left"/>
      </w:pPr>
      <w:r>
        <w:t xml:space="preserve"> </w:t>
      </w:r>
    </w:p>
    <w:p w14:paraId="3AEB177B" w14:textId="77777777" w:rsidR="00877D9D" w:rsidRDefault="00000000">
      <w:pPr>
        <w:spacing w:after="34" w:line="259" w:lineRule="auto"/>
        <w:ind w:right="63"/>
        <w:jc w:val="center"/>
      </w:pPr>
      <w:r>
        <w:t xml:space="preserve">Članak 12. </w:t>
      </w:r>
    </w:p>
    <w:p w14:paraId="59D46B20" w14:textId="77777777" w:rsidR="00F25859" w:rsidRDefault="00F25859">
      <w:pPr>
        <w:spacing w:after="34" w:line="259" w:lineRule="auto"/>
        <w:ind w:right="63"/>
        <w:jc w:val="center"/>
      </w:pPr>
    </w:p>
    <w:p w14:paraId="67F0A3E5" w14:textId="77777777" w:rsidR="00877D9D" w:rsidRDefault="00000000">
      <w:pPr>
        <w:ind w:left="718" w:right="52"/>
      </w:pPr>
      <w:r>
        <w:t xml:space="preserve">Zahtjev za korištenje društvenih domova za događanja iz članka 9. i članka 11. ovog </w:t>
      </w:r>
    </w:p>
    <w:p w14:paraId="15CC7CB5" w14:textId="77777777" w:rsidR="00877D9D" w:rsidRDefault="00000000">
      <w:pPr>
        <w:ind w:left="-5" w:right="52"/>
      </w:pPr>
      <w:r>
        <w:t xml:space="preserve">Pravilnika u pisanom obliku podnosi organizator, fizička osoba, odnosno ovlaštena osoba za zastupanje, ako je organizator pravna osoba. </w:t>
      </w:r>
    </w:p>
    <w:p w14:paraId="60D8F089" w14:textId="0C6C9494" w:rsidR="00877D9D" w:rsidRDefault="00000000">
      <w:pPr>
        <w:ind w:left="718" w:right="52"/>
      </w:pPr>
      <w:r>
        <w:t xml:space="preserve">Zahtjevi se podnose ovlaštenom </w:t>
      </w:r>
      <w:r w:rsidR="0048437D">
        <w:t>službeniku</w:t>
      </w:r>
      <w:r>
        <w:t xml:space="preserve">, odnosno ovlaštenom radniku. </w:t>
      </w:r>
    </w:p>
    <w:p w14:paraId="7B35A11A" w14:textId="576E5275" w:rsidR="00877D9D" w:rsidRDefault="00877D9D" w:rsidP="0048437D">
      <w:pPr>
        <w:spacing w:after="0" w:line="255" w:lineRule="auto"/>
        <w:ind w:left="0" w:right="8654" w:firstLine="0"/>
        <w:jc w:val="left"/>
      </w:pPr>
    </w:p>
    <w:p w14:paraId="53725203" w14:textId="77777777" w:rsidR="00877D9D" w:rsidRDefault="00000000">
      <w:pPr>
        <w:spacing w:after="0" w:line="259" w:lineRule="auto"/>
        <w:ind w:right="63"/>
        <w:jc w:val="center"/>
      </w:pPr>
      <w:r>
        <w:t>Članak 13.</w:t>
      </w:r>
    </w:p>
    <w:p w14:paraId="63C128C3" w14:textId="77777777" w:rsidR="00877D9D" w:rsidRDefault="00000000">
      <w:pPr>
        <w:spacing w:after="40" w:line="259" w:lineRule="auto"/>
        <w:ind w:left="0" w:firstLine="0"/>
        <w:jc w:val="left"/>
      </w:pPr>
      <w:r>
        <w:t xml:space="preserve"> </w:t>
      </w:r>
    </w:p>
    <w:p w14:paraId="04459B5B" w14:textId="3B3578DA" w:rsidR="00877D9D" w:rsidRDefault="00000000">
      <w:pPr>
        <w:spacing w:after="26"/>
        <w:ind w:left="-15" w:right="52" w:firstLine="708"/>
      </w:pPr>
      <w:r>
        <w:t xml:space="preserve">Ovlašteni </w:t>
      </w:r>
      <w:r w:rsidR="0048437D">
        <w:t xml:space="preserve">službenik </w:t>
      </w:r>
      <w:r>
        <w:t xml:space="preserve"> i ovlašteni radnik dužni su informirati zainteresirane osobe o načinu korištenja društvenih domova, pravima i obvezama iz ovoga Pravilnika te slobodnim terminima. </w:t>
      </w:r>
    </w:p>
    <w:p w14:paraId="7D65B5B7" w14:textId="66A7C88B" w:rsidR="00877D9D" w:rsidRDefault="00000000">
      <w:pPr>
        <w:spacing w:after="28"/>
        <w:ind w:left="-15" w:right="52" w:firstLine="708"/>
      </w:pPr>
      <w:r>
        <w:t xml:space="preserve">Podaci o načinu kontaktiranja ovlaštenog </w:t>
      </w:r>
      <w:r w:rsidR="00022DC2">
        <w:t>službenika</w:t>
      </w:r>
      <w:r>
        <w:t xml:space="preserve"> i ovlaštenog radnika objavljuju se na službenoj mrežnoj stranici </w:t>
      </w:r>
      <w:r w:rsidR="00CA1CE0">
        <w:t xml:space="preserve">Općine Viljevo </w:t>
      </w:r>
      <w:r>
        <w:t xml:space="preserve">i oglasnoj ploči svakog društvenog doma. </w:t>
      </w:r>
    </w:p>
    <w:p w14:paraId="0F7A02FA" w14:textId="31BD4B62" w:rsidR="00877D9D" w:rsidRDefault="00000000" w:rsidP="00CA1CE0">
      <w:pPr>
        <w:spacing w:after="0" w:line="259" w:lineRule="auto"/>
        <w:ind w:left="0" w:firstLine="0"/>
        <w:jc w:val="left"/>
      </w:pPr>
      <w:r>
        <w:t xml:space="preserve"> </w:t>
      </w:r>
    </w:p>
    <w:p w14:paraId="56D0EAD0" w14:textId="77777777" w:rsidR="00877D9D" w:rsidRDefault="00000000">
      <w:pPr>
        <w:spacing w:after="0" w:line="259" w:lineRule="auto"/>
        <w:ind w:right="63"/>
        <w:jc w:val="center"/>
      </w:pPr>
      <w:r>
        <w:t xml:space="preserve">Članak 14. </w:t>
      </w:r>
    </w:p>
    <w:p w14:paraId="27CD1E08" w14:textId="77777777" w:rsidR="00877D9D" w:rsidRDefault="00000000">
      <w:pPr>
        <w:spacing w:after="2" w:line="259" w:lineRule="auto"/>
        <w:ind w:left="0" w:firstLine="0"/>
        <w:jc w:val="center"/>
      </w:pPr>
      <w:r>
        <w:t xml:space="preserve"> </w:t>
      </w:r>
    </w:p>
    <w:p w14:paraId="0305E50A" w14:textId="548C36A6" w:rsidR="00877D9D" w:rsidRDefault="00000000">
      <w:pPr>
        <w:spacing w:after="26"/>
        <w:ind w:left="-15" w:right="52" w:firstLine="708"/>
      </w:pPr>
      <w:r>
        <w:t xml:space="preserve">Na temelju podnesenog i odobrenog zahtjeva, </w:t>
      </w:r>
      <w:r w:rsidR="00CA1CE0">
        <w:t>općinski načelnik</w:t>
      </w:r>
      <w:r>
        <w:t xml:space="preserve"> u ime </w:t>
      </w:r>
      <w:r w:rsidR="00CA1CE0">
        <w:t>Općine</w:t>
      </w:r>
      <w:r>
        <w:t xml:space="preserve"> i korisnik zaključuju ugovor o korištenju prostora  društvenih domova za događanja iz članka 9 st. 1. </w:t>
      </w:r>
      <w:proofErr w:type="spellStart"/>
      <w:r>
        <w:t>toč</w:t>
      </w:r>
      <w:proofErr w:type="spellEnd"/>
      <w:r>
        <w:t xml:space="preserve">. 9. i članka 11. ovog Pravilnika,  u kojemu će se naznačiti opseg i vrijeme korištenja te utvrditi međusobna prava i obveze sukladno ovome Pravilniku. </w:t>
      </w:r>
    </w:p>
    <w:p w14:paraId="1CE275DA" w14:textId="27FE1F45" w:rsidR="00877D9D" w:rsidRDefault="00000000" w:rsidP="0048437D">
      <w:pPr>
        <w:spacing w:after="0" w:line="259" w:lineRule="auto"/>
        <w:ind w:left="0" w:firstLine="0"/>
        <w:jc w:val="left"/>
      </w:pPr>
      <w:r>
        <w:t xml:space="preserve"> </w:t>
      </w:r>
    </w:p>
    <w:p w14:paraId="36CFF33A" w14:textId="77777777" w:rsidR="00877D9D" w:rsidRDefault="00000000">
      <w:pPr>
        <w:spacing w:after="0" w:line="259" w:lineRule="auto"/>
        <w:ind w:right="63"/>
        <w:jc w:val="center"/>
      </w:pPr>
      <w:r>
        <w:t xml:space="preserve">Članak 15. </w:t>
      </w:r>
    </w:p>
    <w:p w14:paraId="62B2D966" w14:textId="77777777" w:rsidR="00877D9D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024B1C63" w14:textId="77777777" w:rsidR="00877D9D" w:rsidRDefault="00000000">
      <w:pPr>
        <w:spacing w:after="109"/>
        <w:ind w:left="718" w:right="52"/>
      </w:pPr>
      <w:r>
        <w:lastRenderedPageBreak/>
        <w:t xml:space="preserve">Ugovor o korištenju društvenog doma mora sadržavati: </w:t>
      </w:r>
    </w:p>
    <w:p w14:paraId="168CBEE2" w14:textId="77777777" w:rsidR="00877D9D" w:rsidRDefault="00000000">
      <w:pPr>
        <w:numPr>
          <w:ilvl w:val="0"/>
          <w:numId w:val="3"/>
        </w:numPr>
        <w:spacing w:after="44"/>
        <w:ind w:right="52" w:hanging="360"/>
      </w:pPr>
      <w:r>
        <w:t xml:space="preserve">podatke o ugovornim stranama </w:t>
      </w:r>
    </w:p>
    <w:p w14:paraId="3083B16E" w14:textId="77777777" w:rsidR="00877D9D" w:rsidRDefault="00000000">
      <w:pPr>
        <w:numPr>
          <w:ilvl w:val="0"/>
          <w:numId w:val="3"/>
        </w:numPr>
        <w:spacing w:after="43"/>
        <w:ind w:right="52" w:hanging="360"/>
      </w:pPr>
      <w:r>
        <w:t xml:space="preserve">adresu i prostorije društvenog doma koje se daju na korištenje </w:t>
      </w:r>
    </w:p>
    <w:p w14:paraId="473AA4D3" w14:textId="77777777" w:rsidR="00877D9D" w:rsidRDefault="00000000">
      <w:pPr>
        <w:numPr>
          <w:ilvl w:val="0"/>
          <w:numId w:val="3"/>
        </w:numPr>
        <w:spacing w:after="41"/>
        <w:ind w:right="52" w:hanging="360"/>
      </w:pPr>
      <w:r>
        <w:t xml:space="preserve">namjenu za koju se društveni dom koristi </w:t>
      </w:r>
    </w:p>
    <w:p w14:paraId="2FD200A7" w14:textId="77777777" w:rsidR="00877D9D" w:rsidRDefault="00000000">
      <w:pPr>
        <w:numPr>
          <w:ilvl w:val="0"/>
          <w:numId w:val="3"/>
        </w:numPr>
        <w:spacing w:after="44"/>
        <w:ind w:right="52" w:hanging="360"/>
      </w:pPr>
      <w:r>
        <w:t xml:space="preserve">datum i vrijeme korištenja društvenog doma </w:t>
      </w:r>
    </w:p>
    <w:p w14:paraId="266FE3E1" w14:textId="77777777" w:rsidR="00877D9D" w:rsidRDefault="00000000">
      <w:pPr>
        <w:numPr>
          <w:ilvl w:val="0"/>
          <w:numId w:val="3"/>
        </w:numPr>
        <w:ind w:right="52" w:hanging="360"/>
      </w:pPr>
      <w:r>
        <w:t xml:space="preserve">iznos naknade za korištenje društvenog doma i način plaćanja </w:t>
      </w:r>
    </w:p>
    <w:p w14:paraId="2D860715" w14:textId="77777777" w:rsidR="00877D9D" w:rsidRDefault="00000000">
      <w:pPr>
        <w:numPr>
          <w:ilvl w:val="0"/>
          <w:numId w:val="3"/>
        </w:numPr>
        <w:spacing w:after="43"/>
        <w:ind w:right="52" w:hanging="360"/>
      </w:pPr>
      <w:r>
        <w:t xml:space="preserve">prava i obveze korisnika u svezi korištenja prostora  </w:t>
      </w:r>
    </w:p>
    <w:p w14:paraId="09CA6A07" w14:textId="77777777" w:rsidR="00877D9D" w:rsidRDefault="00000000">
      <w:pPr>
        <w:numPr>
          <w:ilvl w:val="0"/>
          <w:numId w:val="3"/>
        </w:numPr>
        <w:spacing w:after="29"/>
        <w:ind w:right="52" w:hanging="360"/>
      </w:pPr>
      <w:r>
        <w:t xml:space="preserve">odredbu da je korisnik upoznat s osnovnim mjerama zaštite od požara, načinom korištenja vatrogasnih aparata te evakuacijskim putevima društvenog doma  </w:t>
      </w:r>
    </w:p>
    <w:p w14:paraId="35524744" w14:textId="77777777" w:rsidR="00877D9D" w:rsidRDefault="00000000">
      <w:pPr>
        <w:numPr>
          <w:ilvl w:val="0"/>
          <w:numId w:val="3"/>
        </w:numPr>
        <w:spacing w:after="42"/>
        <w:ind w:right="52" w:hanging="360"/>
      </w:pPr>
      <w:r>
        <w:t xml:space="preserve">odredbe o prestanku ugovora </w:t>
      </w:r>
    </w:p>
    <w:p w14:paraId="3084C270" w14:textId="77777777" w:rsidR="00877D9D" w:rsidRDefault="00000000">
      <w:pPr>
        <w:numPr>
          <w:ilvl w:val="0"/>
          <w:numId w:val="3"/>
        </w:numPr>
        <w:ind w:right="52" w:hanging="360"/>
      </w:pPr>
      <w:r>
        <w:t xml:space="preserve">datum zaključivanja ugovora i potpis ugovornih strana. </w:t>
      </w:r>
    </w:p>
    <w:p w14:paraId="70240825" w14:textId="77777777" w:rsidR="00877D9D" w:rsidRDefault="00000000">
      <w:pPr>
        <w:spacing w:after="0" w:line="259" w:lineRule="auto"/>
        <w:ind w:left="1068" w:firstLine="0"/>
        <w:jc w:val="left"/>
      </w:pPr>
      <w:r>
        <w:t xml:space="preserve"> </w:t>
      </w:r>
    </w:p>
    <w:p w14:paraId="31595BE5" w14:textId="77777777" w:rsidR="00877D9D" w:rsidRDefault="00000000">
      <w:pPr>
        <w:spacing w:after="47" w:line="253" w:lineRule="auto"/>
        <w:ind w:left="0" w:right="8294" w:firstLine="0"/>
        <w:jc w:val="left"/>
      </w:pPr>
      <w:r>
        <w:t xml:space="preserve">  </w:t>
      </w:r>
    </w:p>
    <w:p w14:paraId="4C271BC2" w14:textId="77777777" w:rsidR="00877D9D" w:rsidRDefault="00000000">
      <w:pPr>
        <w:spacing w:after="0" w:line="259" w:lineRule="auto"/>
        <w:ind w:right="63"/>
        <w:jc w:val="center"/>
      </w:pPr>
      <w:r>
        <w:t xml:space="preserve">Članak 16. </w:t>
      </w:r>
    </w:p>
    <w:p w14:paraId="1360CAD4" w14:textId="77777777" w:rsidR="00877D9D" w:rsidRDefault="00000000">
      <w:pPr>
        <w:spacing w:after="37" w:line="259" w:lineRule="auto"/>
        <w:ind w:left="0" w:firstLine="0"/>
        <w:jc w:val="center"/>
      </w:pPr>
      <w:r>
        <w:t xml:space="preserve"> </w:t>
      </w:r>
    </w:p>
    <w:p w14:paraId="0351E955" w14:textId="76EDCE6D" w:rsidR="00877D9D" w:rsidRDefault="00000000">
      <w:pPr>
        <w:spacing w:after="33"/>
        <w:ind w:left="-15" w:right="52" w:firstLine="708"/>
      </w:pPr>
      <w:r>
        <w:t xml:space="preserve">Naknada za korištenje prostorija društvenih domova iz članka 9. stavka 2. i članka 11. ovog Pravilnika prihod je proračuna </w:t>
      </w:r>
      <w:r w:rsidR="00CA1CE0">
        <w:t>Opčine Viljevo</w:t>
      </w:r>
      <w:r>
        <w:t xml:space="preserve"> i uplaćuje se na žiro račun </w:t>
      </w:r>
      <w:r w:rsidR="00CA1CE0">
        <w:t xml:space="preserve">Općine </w:t>
      </w:r>
      <w:r>
        <w:t>: HR</w:t>
      </w:r>
      <w:r w:rsidR="00CA1CE0">
        <w:t>07</w:t>
      </w:r>
      <w:r>
        <w:t xml:space="preserve"> 2340009184</w:t>
      </w:r>
      <w:r w:rsidR="00CA1CE0">
        <w:t>85</w:t>
      </w:r>
      <w:r>
        <w:t>0000</w:t>
      </w:r>
      <w:r w:rsidR="00CA1CE0">
        <w:t>3</w:t>
      </w:r>
      <w:r>
        <w:t xml:space="preserve">,  poziv na broj: </w:t>
      </w:r>
      <w:r w:rsidRPr="00D06BE0">
        <w:rPr>
          <w:color w:val="auto"/>
        </w:rPr>
        <w:t xml:space="preserve">68 7722 </w:t>
      </w:r>
      <w:r>
        <w:t xml:space="preserve">- OIB korisnika, s opisom plaćanja: naknada za korištenje društvenog doma. </w:t>
      </w:r>
    </w:p>
    <w:p w14:paraId="78710BD6" w14:textId="5EF48691" w:rsidR="00877D9D" w:rsidRDefault="00000000">
      <w:pPr>
        <w:ind w:left="-15" w:right="52" w:firstLine="708"/>
      </w:pPr>
      <w:r>
        <w:t xml:space="preserve">Naknada za korištenje mora biti u cijelosti plaćena najkasnije tri (3) dana prije dana preuzimanja prostora,  o čemu je korisnik dužan obavijestiti ovlaštenog </w:t>
      </w:r>
      <w:r w:rsidR="00022DC2">
        <w:t>službenika</w:t>
      </w:r>
      <w:r>
        <w:t xml:space="preserve">, odnosno ovlaštenog radnika, koji će uplatu provjeriti </w:t>
      </w:r>
      <w:r w:rsidR="00CA1CE0">
        <w:t xml:space="preserve">u Jedinstvenom upravnom odijelu </w:t>
      </w:r>
      <w:r>
        <w:t xml:space="preserve"> </w:t>
      </w:r>
      <w:r w:rsidR="00CA1CE0">
        <w:t>Općine Viljevo</w:t>
      </w:r>
      <w:r>
        <w:t xml:space="preserve">.  </w:t>
      </w:r>
    </w:p>
    <w:p w14:paraId="23E00629" w14:textId="34675453" w:rsidR="00877D9D" w:rsidRDefault="00000000">
      <w:pPr>
        <w:ind w:left="-15" w:right="52" w:firstLine="708"/>
      </w:pPr>
      <w:r>
        <w:t xml:space="preserve">U slučaju da zbog više sile korisnik ne može pristupiti korištenju plaćenog prostora, </w:t>
      </w:r>
      <w:r w:rsidR="00CA1CE0">
        <w:t>Općina</w:t>
      </w:r>
      <w:r>
        <w:t xml:space="preserve"> će korisniku vratiti uplaćeni iznos naknade u roku od pet (5) radnih dana nakon dana u kojemu je korisnik dostavio dokaze o nemogućnosti korištenja prostora. </w:t>
      </w:r>
    </w:p>
    <w:p w14:paraId="64590F36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7A96CEC" w14:textId="77777777" w:rsidR="00877D9D" w:rsidRDefault="00000000">
      <w:pPr>
        <w:spacing w:after="37" w:line="259" w:lineRule="auto"/>
        <w:ind w:left="0" w:firstLine="0"/>
        <w:jc w:val="left"/>
      </w:pPr>
      <w:r>
        <w:t xml:space="preserve"> </w:t>
      </w:r>
    </w:p>
    <w:p w14:paraId="49C47F90" w14:textId="77777777" w:rsidR="00877D9D" w:rsidRDefault="00000000">
      <w:pPr>
        <w:spacing w:after="0" w:line="259" w:lineRule="auto"/>
        <w:ind w:right="63"/>
        <w:jc w:val="center"/>
      </w:pPr>
      <w:r>
        <w:t xml:space="preserve">Članak 17. </w:t>
      </w:r>
    </w:p>
    <w:p w14:paraId="125E8B63" w14:textId="77777777" w:rsidR="00877D9D" w:rsidRDefault="00000000">
      <w:pPr>
        <w:spacing w:after="29" w:line="259" w:lineRule="auto"/>
        <w:ind w:left="0" w:firstLine="0"/>
        <w:jc w:val="left"/>
      </w:pPr>
      <w:r>
        <w:t xml:space="preserve"> </w:t>
      </w:r>
    </w:p>
    <w:p w14:paraId="501600CC" w14:textId="46DADECC" w:rsidR="00877D9D" w:rsidRDefault="00000000">
      <w:pPr>
        <w:ind w:left="-15" w:right="52" w:firstLine="708"/>
      </w:pPr>
      <w:r>
        <w:t xml:space="preserve">Prostore društvenih domova za događanja iz članka 9. stavka 2. i članka 11. ovog Pravilnika, korisniku predaju  ovlašteni </w:t>
      </w:r>
      <w:r w:rsidR="00022DC2">
        <w:t>službenik</w:t>
      </w:r>
      <w:r>
        <w:t xml:space="preserve">, odnosno ovlašteni radnik. </w:t>
      </w:r>
    </w:p>
    <w:p w14:paraId="772975E9" w14:textId="77777777" w:rsidR="00877D9D" w:rsidRDefault="00000000">
      <w:pPr>
        <w:spacing w:after="30"/>
        <w:ind w:left="-15" w:right="52" w:firstLine="708"/>
      </w:pPr>
      <w:r>
        <w:t xml:space="preserve">Prostor se korisniku predaje u vrijeme određeno ugovorom, a nakon što se utvrdi da je izvršena uplata naknade za korištenje prostora. </w:t>
      </w:r>
    </w:p>
    <w:p w14:paraId="0C9D69C1" w14:textId="77777777" w:rsidR="00877D9D" w:rsidRDefault="00000000">
      <w:pPr>
        <w:ind w:left="-15" w:right="52" w:firstLine="708"/>
      </w:pPr>
      <w:r>
        <w:t xml:space="preserve">Preuzimanjem prostora korisnik potvrđuje da je prostor preuzeo u urednom i ispravnom stanju. </w:t>
      </w:r>
    </w:p>
    <w:p w14:paraId="1A43BA30" w14:textId="4B04C17C" w:rsidR="00877D9D" w:rsidRDefault="00000000" w:rsidP="00CA1CE0">
      <w:pPr>
        <w:spacing w:after="0" w:line="259" w:lineRule="auto"/>
        <w:ind w:left="0" w:firstLine="0"/>
        <w:jc w:val="left"/>
      </w:pPr>
      <w:r>
        <w:t xml:space="preserve"> </w:t>
      </w:r>
    </w:p>
    <w:p w14:paraId="334A830D" w14:textId="77777777" w:rsidR="00877D9D" w:rsidRDefault="00000000">
      <w:pPr>
        <w:spacing w:after="0" w:line="259" w:lineRule="auto"/>
        <w:ind w:right="63"/>
        <w:jc w:val="center"/>
      </w:pPr>
      <w:r>
        <w:t xml:space="preserve">Članak 18. </w:t>
      </w:r>
    </w:p>
    <w:p w14:paraId="4C926BBA" w14:textId="77777777" w:rsidR="00877D9D" w:rsidRDefault="00000000">
      <w:pPr>
        <w:spacing w:after="35" w:line="259" w:lineRule="auto"/>
        <w:ind w:left="0" w:firstLine="0"/>
        <w:jc w:val="center"/>
      </w:pPr>
      <w:r>
        <w:t xml:space="preserve"> </w:t>
      </w:r>
    </w:p>
    <w:p w14:paraId="283BAEE4" w14:textId="26A7E25A" w:rsidR="00877D9D" w:rsidRDefault="00000000">
      <w:pPr>
        <w:spacing w:after="182"/>
        <w:ind w:left="718" w:right="52"/>
      </w:pPr>
      <w:r>
        <w:t xml:space="preserve">Ovlašteni </w:t>
      </w:r>
      <w:r w:rsidR="0048437D">
        <w:t>službenik</w:t>
      </w:r>
      <w:r w:rsidR="00C16E50">
        <w:t xml:space="preserve"> i </w:t>
      </w:r>
      <w:r>
        <w:t xml:space="preserve"> ovlašteni radnik dužni su: </w:t>
      </w:r>
    </w:p>
    <w:p w14:paraId="14B11F06" w14:textId="08265524" w:rsidR="00877D9D" w:rsidRDefault="00000000">
      <w:pPr>
        <w:numPr>
          <w:ilvl w:val="0"/>
          <w:numId w:val="4"/>
        </w:numPr>
        <w:spacing w:after="38"/>
        <w:ind w:right="52" w:hanging="360"/>
      </w:pPr>
      <w:r>
        <w:lastRenderedPageBreak/>
        <w:t xml:space="preserve">voditi brigu o prostorima društvenih domova </w:t>
      </w:r>
      <w:r w:rsidR="00CA1CE0">
        <w:t>pažnjom</w:t>
      </w:r>
      <w:r>
        <w:t xml:space="preserve"> dobrog gospodara, </w:t>
      </w:r>
    </w:p>
    <w:p w14:paraId="69FFD383" w14:textId="2CDCCA25" w:rsidR="00877D9D" w:rsidRDefault="00000000">
      <w:pPr>
        <w:numPr>
          <w:ilvl w:val="0"/>
          <w:numId w:val="4"/>
        </w:numPr>
        <w:ind w:right="52" w:hanging="360"/>
      </w:pPr>
      <w:r>
        <w:t xml:space="preserve">prijaviti nadležnom upravnom tijelu </w:t>
      </w:r>
      <w:r w:rsidR="00C16E50">
        <w:t>Općine Viljevo</w:t>
      </w:r>
      <w:r>
        <w:t xml:space="preserve"> svako oštećenje, manu ili gubitak funkcionalnosti prostora, opreme i inventara te organizirati nužne popravke i sprječavanje daljnje štete, </w:t>
      </w:r>
    </w:p>
    <w:p w14:paraId="16623A7C" w14:textId="6C6D8FF0" w:rsidR="00877D9D" w:rsidRDefault="00000000">
      <w:pPr>
        <w:numPr>
          <w:ilvl w:val="0"/>
          <w:numId w:val="4"/>
        </w:numPr>
        <w:spacing w:after="30"/>
        <w:ind w:right="52" w:hanging="360"/>
      </w:pPr>
      <w:r>
        <w:t xml:space="preserve">na zahtjev </w:t>
      </w:r>
      <w:r w:rsidR="00C16E50">
        <w:t>općinskog načelnika</w:t>
      </w:r>
      <w:r>
        <w:t xml:space="preserve"> ili nadležnog upravnog tijela </w:t>
      </w:r>
      <w:r w:rsidR="00C16E50">
        <w:t>Općine Viljevo</w:t>
      </w:r>
      <w:r>
        <w:t xml:space="preserve"> dostavljati tražene podatke o društvenim domovima,  </w:t>
      </w:r>
    </w:p>
    <w:p w14:paraId="516A5E1E" w14:textId="77777777" w:rsidR="00877D9D" w:rsidRDefault="00000000">
      <w:pPr>
        <w:numPr>
          <w:ilvl w:val="0"/>
          <w:numId w:val="4"/>
        </w:numPr>
        <w:spacing w:after="37"/>
        <w:ind w:right="52" w:hanging="360"/>
      </w:pPr>
      <w:r>
        <w:t xml:space="preserve">organizirati korištenje prostora društvenih domova od strane trećih osoba (fizičkih i pravnih) sukladno ovom Pravilniku, </w:t>
      </w:r>
    </w:p>
    <w:p w14:paraId="78A99224" w14:textId="77777777" w:rsidR="00877D9D" w:rsidRDefault="00000000">
      <w:pPr>
        <w:numPr>
          <w:ilvl w:val="0"/>
          <w:numId w:val="4"/>
        </w:numPr>
        <w:ind w:right="52" w:hanging="360"/>
      </w:pPr>
      <w:r>
        <w:t xml:space="preserve">koordinirati aktivnosti u društvenim domovima,  </w:t>
      </w:r>
    </w:p>
    <w:p w14:paraId="1C5868D7" w14:textId="7D06C4B5" w:rsidR="00877D9D" w:rsidRDefault="00000000">
      <w:pPr>
        <w:numPr>
          <w:ilvl w:val="0"/>
          <w:numId w:val="4"/>
        </w:numPr>
        <w:ind w:right="52" w:hanging="360"/>
      </w:pPr>
      <w:r>
        <w:t xml:space="preserve">redovito obilaziti društvene domove i upozoravati sve korisnike na dužnost pridržavanja odredbi ovoga Pravilnika i na posljedice </w:t>
      </w:r>
      <w:r w:rsidR="00C16E50">
        <w:t>ne postupanja</w:t>
      </w:r>
      <w:r>
        <w:t xml:space="preserve"> po Pravilniku te prijaviti svako kršenje odredbi ovoga Pravilnika </w:t>
      </w:r>
    </w:p>
    <w:p w14:paraId="06BABA07" w14:textId="44A413D5" w:rsidR="00877D9D" w:rsidRDefault="00000000">
      <w:pPr>
        <w:numPr>
          <w:ilvl w:val="0"/>
          <w:numId w:val="4"/>
        </w:numPr>
        <w:spacing w:after="32"/>
        <w:ind w:right="52" w:hanging="360"/>
      </w:pPr>
      <w:r>
        <w:t xml:space="preserve">predlagati </w:t>
      </w:r>
      <w:r w:rsidR="00C16E50">
        <w:t xml:space="preserve">Jedinstvenom upravnom odjelu Općine Viljevo </w:t>
      </w:r>
      <w:r>
        <w:t xml:space="preserve">raspored radova na održavanju društvenih domova </w:t>
      </w:r>
    </w:p>
    <w:p w14:paraId="447F61AE" w14:textId="77777777" w:rsidR="00877D9D" w:rsidRDefault="00000000">
      <w:pPr>
        <w:numPr>
          <w:ilvl w:val="0"/>
          <w:numId w:val="4"/>
        </w:numPr>
        <w:spacing w:after="39"/>
        <w:ind w:right="52" w:hanging="360"/>
      </w:pPr>
      <w:r>
        <w:t xml:space="preserve">voditi evidencije o korištenju prostora društvenih domova (kada ga koriste treće osobe) </w:t>
      </w:r>
    </w:p>
    <w:p w14:paraId="65D32075" w14:textId="738125E9" w:rsidR="00877D9D" w:rsidRDefault="00000000">
      <w:pPr>
        <w:numPr>
          <w:ilvl w:val="0"/>
          <w:numId w:val="4"/>
        </w:numPr>
        <w:ind w:right="52" w:hanging="360"/>
      </w:pPr>
      <w:r>
        <w:t xml:space="preserve">do 31. ožujka tekuće godine podnositi </w:t>
      </w:r>
      <w:r w:rsidR="00C16E50">
        <w:t xml:space="preserve">općinskom načelniku </w:t>
      </w:r>
      <w:r>
        <w:t xml:space="preserve">godišnje izvješće za prethodnu godinu o korištenju društvenih domova, s naznačenom namjenom korištenja od strane trećih osoba, brojem korištenja i visinom ostvarenih prihoda. </w:t>
      </w:r>
    </w:p>
    <w:p w14:paraId="6F9116F2" w14:textId="77777777" w:rsidR="00877D9D" w:rsidRDefault="00000000">
      <w:pPr>
        <w:spacing w:after="0" w:line="255" w:lineRule="auto"/>
        <w:ind w:left="0" w:right="9362" w:firstLine="0"/>
        <w:jc w:val="left"/>
      </w:pPr>
      <w:r>
        <w:t xml:space="preserve">  </w:t>
      </w:r>
    </w:p>
    <w:p w14:paraId="6AB61BF9" w14:textId="6AA83F71" w:rsidR="00877D9D" w:rsidRDefault="00000000" w:rsidP="00C35B64">
      <w:pPr>
        <w:spacing w:after="0" w:line="255" w:lineRule="auto"/>
        <w:ind w:left="0" w:right="9362" w:firstLine="0"/>
        <w:jc w:val="left"/>
      </w:pPr>
      <w:r>
        <w:t xml:space="preserve">   </w:t>
      </w:r>
    </w:p>
    <w:p w14:paraId="675C0EF3" w14:textId="77777777" w:rsidR="00877D9D" w:rsidRDefault="00000000">
      <w:pPr>
        <w:spacing w:after="0" w:line="259" w:lineRule="auto"/>
        <w:ind w:right="63"/>
        <w:jc w:val="center"/>
      </w:pPr>
      <w:r>
        <w:t>Članak 19.</w:t>
      </w:r>
    </w:p>
    <w:p w14:paraId="51B664E8" w14:textId="77777777" w:rsidR="00877D9D" w:rsidRDefault="00000000">
      <w:pPr>
        <w:spacing w:after="40" w:line="259" w:lineRule="auto"/>
        <w:ind w:left="0" w:firstLine="0"/>
        <w:jc w:val="center"/>
      </w:pPr>
      <w:r>
        <w:t xml:space="preserve"> </w:t>
      </w:r>
    </w:p>
    <w:p w14:paraId="5D49EFF2" w14:textId="77777777" w:rsidR="00877D9D" w:rsidRDefault="00000000">
      <w:pPr>
        <w:ind w:left="-15" w:right="52" w:firstLine="708"/>
      </w:pPr>
      <w:r>
        <w:t xml:space="preserve">Za organizaciju događanja iz članka  9. i članka 11. ovog Pravilnika isključivo su odgovorni korisnici. Korisnici su dužni izvršiti sve prijave te platiti i ispuniti sve financijske i druge obveze koje su zakonom propisane za događanja koja organiziraju, a u suprotnom u cijelosti i samostalno odgovaraju za njihovo kršenje. </w:t>
      </w:r>
    </w:p>
    <w:p w14:paraId="788704AE" w14:textId="77777777" w:rsidR="00877D9D" w:rsidRDefault="00000000">
      <w:pPr>
        <w:ind w:left="-15" w:right="52" w:firstLine="708"/>
      </w:pPr>
      <w:r>
        <w:t xml:space="preserve">Kada se u društvenim domovima koristi autorska glazba putem žive glazbe ili glazbe s elektroničkih medija, korisnici su obvezni pribaviti dozvolu za korištenje navedenih autorskih glazbenih djela i platiti autorsku naknadu. </w:t>
      </w:r>
    </w:p>
    <w:p w14:paraId="6ECB8B62" w14:textId="77777777" w:rsidR="00877D9D" w:rsidRDefault="00000000">
      <w:pPr>
        <w:ind w:left="-15" w:right="52" w:firstLine="708"/>
      </w:pPr>
      <w:r>
        <w:t xml:space="preserve">Ako korisnici ne pribave dozvolu iz prethodnog stavka, u potpunosti snose odgovornost za nepridržavanje obveza propisanih Zakonom o autorskom pravu i srodnim pravima („NN“ br. 111/21). </w:t>
      </w:r>
    </w:p>
    <w:p w14:paraId="11AF1854" w14:textId="77777777" w:rsidR="00877D9D" w:rsidRDefault="00000000">
      <w:pPr>
        <w:spacing w:after="37" w:line="259" w:lineRule="auto"/>
        <w:ind w:left="0" w:firstLine="0"/>
        <w:jc w:val="left"/>
      </w:pPr>
      <w:r>
        <w:t xml:space="preserve"> </w:t>
      </w:r>
    </w:p>
    <w:p w14:paraId="05450D62" w14:textId="77777777" w:rsidR="00877D9D" w:rsidRDefault="00000000">
      <w:pPr>
        <w:spacing w:after="0" w:line="259" w:lineRule="auto"/>
        <w:ind w:right="63"/>
        <w:jc w:val="center"/>
      </w:pPr>
      <w:r>
        <w:t xml:space="preserve">Članak 20. </w:t>
      </w:r>
    </w:p>
    <w:p w14:paraId="451F2B4A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CC82AF" w14:textId="77777777" w:rsidR="00877D9D" w:rsidRDefault="00000000">
      <w:pPr>
        <w:spacing w:after="44"/>
        <w:ind w:left="-15" w:right="52" w:firstLine="708"/>
      </w:pPr>
      <w:r>
        <w:t xml:space="preserve">Korisnici su dužni društvene domove, odnosno njihove prostorije, opremu, inventar, zemljište i druge pripadnosti, koristiti pažnjom dobrog gospodara, u skladu s njihovom namjenom. U prostorijama društvenih domova zabranjeno je: </w:t>
      </w:r>
    </w:p>
    <w:p w14:paraId="5BBE5461" w14:textId="77777777" w:rsidR="00877D9D" w:rsidRDefault="00000000">
      <w:pPr>
        <w:numPr>
          <w:ilvl w:val="0"/>
          <w:numId w:val="5"/>
        </w:numPr>
        <w:ind w:right="2621" w:hanging="139"/>
      </w:pPr>
      <w:r>
        <w:t xml:space="preserve">pušenje,  </w:t>
      </w:r>
    </w:p>
    <w:p w14:paraId="1DFC1BB7" w14:textId="77777777" w:rsidR="00C16E50" w:rsidRDefault="00000000">
      <w:pPr>
        <w:numPr>
          <w:ilvl w:val="0"/>
          <w:numId w:val="5"/>
        </w:numPr>
        <w:ind w:right="2621" w:hanging="139"/>
      </w:pPr>
      <w:r>
        <w:t xml:space="preserve">unos eksplozivnih i zapaljivih materijala  </w:t>
      </w:r>
    </w:p>
    <w:p w14:paraId="2FB80127" w14:textId="05836D13" w:rsidR="00877D9D" w:rsidRDefault="00000000" w:rsidP="00C16E50">
      <w:pPr>
        <w:ind w:left="0" w:right="2621" w:firstLine="0"/>
      </w:pPr>
      <w:r>
        <w:lastRenderedPageBreak/>
        <w:t xml:space="preserve">- unos oružja i narkotika. </w:t>
      </w:r>
    </w:p>
    <w:p w14:paraId="41110EEF" w14:textId="77777777" w:rsidR="00877D9D" w:rsidRDefault="00000000">
      <w:pPr>
        <w:ind w:left="-15" w:right="52" w:firstLine="708"/>
      </w:pPr>
      <w:r>
        <w:t xml:space="preserve">Korisnici su dužni nakon korištenja društvenih domova pregledati prostorije koje je koristio i dovesti ih u uredno stanje (očistiti prostorije, zatvoriti prozore, složiti inventar, isključiti električna i plinska trošila, iznijeti otpad, vratiti ključeve i dr.)  </w:t>
      </w:r>
    </w:p>
    <w:p w14:paraId="4676B187" w14:textId="77777777" w:rsidR="00877D9D" w:rsidRDefault="00000000">
      <w:pPr>
        <w:spacing w:after="40" w:line="258" w:lineRule="auto"/>
        <w:ind w:left="74" w:right="-15"/>
        <w:jc w:val="right"/>
      </w:pPr>
      <w:r>
        <w:t xml:space="preserve">Odredbe ovog članka odnose se na sve korisnike, uključujući i udruge koje koriste prostore </w:t>
      </w:r>
    </w:p>
    <w:p w14:paraId="5285658D" w14:textId="77777777" w:rsidR="00877D9D" w:rsidRDefault="00000000">
      <w:pPr>
        <w:ind w:left="-5" w:right="52"/>
      </w:pPr>
      <w:r>
        <w:t xml:space="preserve">društvenih domova za svoj redoviti rad i aktivnosti.  </w:t>
      </w:r>
    </w:p>
    <w:p w14:paraId="6295C66F" w14:textId="77777777" w:rsidR="00877D9D" w:rsidRDefault="00000000">
      <w:pPr>
        <w:spacing w:after="0" w:line="255" w:lineRule="auto"/>
        <w:ind w:left="0" w:right="9362" w:firstLine="0"/>
        <w:jc w:val="left"/>
      </w:pPr>
      <w:r>
        <w:t xml:space="preserve">  </w:t>
      </w:r>
    </w:p>
    <w:p w14:paraId="26EA85F7" w14:textId="77777777" w:rsidR="00877D9D" w:rsidRDefault="00000000">
      <w:pPr>
        <w:spacing w:after="40" w:line="259" w:lineRule="auto"/>
        <w:ind w:left="0" w:firstLine="0"/>
        <w:jc w:val="left"/>
      </w:pPr>
      <w:r>
        <w:t xml:space="preserve"> </w:t>
      </w:r>
    </w:p>
    <w:p w14:paraId="0E220EF4" w14:textId="77777777" w:rsidR="00877D9D" w:rsidRDefault="00000000">
      <w:pPr>
        <w:spacing w:after="0" w:line="259" w:lineRule="auto"/>
        <w:ind w:right="63"/>
        <w:jc w:val="center"/>
      </w:pPr>
      <w:r>
        <w:t xml:space="preserve">Članak 21. </w:t>
      </w:r>
    </w:p>
    <w:p w14:paraId="4BA45F49" w14:textId="77777777" w:rsidR="00877D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BE859A5" w14:textId="578A0887" w:rsidR="00877D9D" w:rsidRDefault="00000000">
      <w:pPr>
        <w:spacing w:after="29"/>
        <w:ind w:left="-15" w:right="52" w:firstLine="708"/>
      </w:pPr>
      <w:r>
        <w:t xml:space="preserve">Nakon završetka korištenja prostora društvenih domova, korisnici predaju prostor ovlaštenom </w:t>
      </w:r>
      <w:r w:rsidR="00022DC2">
        <w:t>službeniku</w:t>
      </w:r>
      <w:r>
        <w:t xml:space="preserve">, odnosno ovlaštenom radniku. </w:t>
      </w:r>
    </w:p>
    <w:p w14:paraId="1BC3FEE3" w14:textId="77777777" w:rsidR="00877D9D" w:rsidRDefault="00000000">
      <w:pPr>
        <w:spacing w:after="34"/>
        <w:ind w:left="-15" w:right="52" w:firstLine="708"/>
      </w:pPr>
      <w:r>
        <w:t xml:space="preserve">Ako je nastalo oštećenje objekta, opreme ili inventara, ili ako je nastao njihov bilo kakav manjak koji nije postojao u vrijeme predaje prostora korisniku, o primopredaji se sastavlja zapisnik uz foto dokumentaciju. </w:t>
      </w:r>
    </w:p>
    <w:p w14:paraId="49160C54" w14:textId="77777777" w:rsidR="00877D9D" w:rsidRDefault="00000000">
      <w:pPr>
        <w:spacing w:after="30"/>
        <w:ind w:left="718" w:right="52"/>
      </w:pPr>
      <w:r>
        <w:t xml:space="preserve">Ako korisnici odbiju potpisati zapisnik, o tome će se sastaviti službena bilješka u zapisniku. Uskraćivanje potpisa ne oslobađa korisnike od obveze naknade štete. </w:t>
      </w:r>
    </w:p>
    <w:p w14:paraId="6DE3BF64" w14:textId="77777777" w:rsidR="00877D9D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04DEA051" w14:textId="5B80C8AF" w:rsidR="00877D9D" w:rsidRDefault="00000000" w:rsidP="00F377F9">
      <w:pPr>
        <w:spacing w:after="0" w:line="255" w:lineRule="auto"/>
        <w:ind w:left="4681" w:right="4681" w:firstLine="0"/>
        <w:jc w:val="center"/>
      </w:pPr>
      <w:r>
        <w:t xml:space="preserve">    </w:t>
      </w:r>
    </w:p>
    <w:p w14:paraId="6BB8FE2B" w14:textId="77777777" w:rsidR="00877D9D" w:rsidRDefault="00000000">
      <w:pPr>
        <w:spacing w:after="0" w:line="259" w:lineRule="auto"/>
        <w:ind w:right="63"/>
        <w:jc w:val="center"/>
      </w:pPr>
      <w:r>
        <w:t xml:space="preserve">Članak 22. </w:t>
      </w:r>
    </w:p>
    <w:p w14:paraId="32FBA10C" w14:textId="77777777" w:rsidR="00877D9D" w:rsidRDefault="00000000">
      <w:pPr>
        <w:spacing w:after="33" w:line="259" w:lineRule="auto"/>
        <w:ind w:left="0" w:firstLine="0"/>
        <w:jc w:val="center"/>
      </w:pPr>
      <w:r>
        <w:t xml:space="preserve"> </w:t>
      </w:r>
    </w:p>
    <w:p w14:paraId="7A5E12B6" w14:textId="77777777" w:rsidR="00877D9D" w:rsidRDefault="00000000">
      <w:pPr>
        <w:ind w:left="-15" w:right="52" w:firstLine="708"/>
      </w:pPr>
      <w:r>
        <w:t xml:space="preserve">Svi korisnici su dužni nadoknaditi troškove oštećenja objekta, opreme i inventara koji su nastali kao posljedica aktivnosti u vremenu kada su im društveni domovi dani na korištenje, prema tržišnoj vrijednosti inventara na dan nastanka štete ili prema računu stvarno izvedenih radova kojima su sanirana oštećenja. </w:t>
      </w:r>
    </w:p>
    <w:p w14:paraId="0600C9A8" w14:textId="379EA084" w:rsidR="00877D9D" w:rsidRDefault="00000000">
      <w:pPr>
        <w:ind w:left="-15" w:right="52" w:firstLine="708"/>
      </w:pPr>
      <w:r>
        <w:t xml:space="preserve">Šteta nastala pri korištenju društvenih domova mora se nadoknaditi </w:t>
      </w:r>
      <w:r w:rsidR="00F377F9">
        <w:t>Općini Viljevo</w:t>
      </w:r>
      <w:r>
        <w:t xml:space="preserve"> u roku od petnaest (15) dana od dana nastanka štete, osim ako </w:t>
      </w:r>
      <w:r w:rsidR="00F377F9">
        <w:t>načelnik</w:t>
      </w:r>
      <w:r>
        <w:t xml:space="preserve"> na obrazloženi i opravdani zahtjev korisnika ne odobri duži rok, odnosno drugačiji način nadoknade nastale štete. </w:t>
      </w:r>
    </w:p>
    <w:p w14:paraId="6744D71E" w14:textId="77777777" w:rsidR="00877D9D" w:rsidRDefault="00000000">
      <w:pPr>
        <w:ind w:left="-15" w:right="52" w:firstLine="708"/>
      </w:pPr>
      <w:r>
        <w:t xml:space="preserve">Ako se utvrdi da su štetu prouzročili članovi udruga koje koriste prostor društvenih domova bez naknade za svoj redovan rad i aktivnosti, oni osobno odgovaraju za štetu i dužni su je naknaditi u roku iz stavka 2. ovoga članka. </w:t>
      </w:r>
    </w:p>
    <w:p w14:paraId="598C4EF0" w14:textId="6D7A6E6A" w:rsidR="00877D9D" w:rsidRDefault="00000000" w:rsidP="00F377F9">
      <w:pPr>
        <w:spacing w:after="0" w:line="259" w:lineRule="auto"/>
        <w:ind w:left="708" w:firstLine="0"/>
        <w:jc w:val="left"/>
      </w:pPr>
      <w:r>
        <w:t xml:space="preserve"> </w:t>
      </w:r>
    </w:p>
    <w:p w14:paraId="76BD2034" w14:textId="77777777" w:rsidR="00877D9D" w:rsidRDefault="00000000">
      <w:pPr>
        <w:spacing w:after="40" w:line="259" w:lineRule="auto"/>
        <w:ind w:left="0" w:firstLine="0"/>
        <w:jc w:val="left"/>
      </w:pPr>
      <w:r>
        <w:t xml:space="preserve"> </w:t>
      </w:r>
    </w:p>
    <w:p w14:paraId="508974FC" w14:textId="77777777" w:rsidR="00877D9D" w:rsidRDefault="00000000">
      <w:pPr>
        <w:spacing w:after="0" w:line="259" w:lineRule="auto"/>
        <w:ind w:right="63"/>
        <w:jc w:val="center"/>
      </w:pPr>
      <w:r>
        <w:t xml:space="preserve">Članak 23. </w:t>
      </w:r>
    </w:p>
    <w:p w14:paraId="4459B865" w14:textId="77777777" w:rsidR="00877D9D" w:rsidRDefault="00000000">
      <w:pPr>
        <w:spacing w:after="41" w:line="259" w:lineRule="auto"/>
        <w:ind w:left="0" w:firstLine="0"/>
        <w:jc w:val="left"/>
      </w:pPr>
      <w:r>
        <w:t xml:space="preserve"> </w:t>
      </w:r>
    </w:p>
    <w:p w14:paraId="4103D428" w14:textId="1F83EC09" w:rsidR="00877D9D" w:rsidRDefault="00536929">
      <w:pPr>
        <w:spacing w:after="32"/>
        <w:ind w:left="-15" w:right="52" w:firstLine="708"/>
      </w:pPr>
      <w:r>
        <w:t xml:space="preserve">Općinski načelnik može korisnicima zabraniti korištenje društvenih domova u razdoblju do naredne tri (3) godine, ako je za vrijeme korištenja: </w:t>
      </w:r>
    </w:p>
    <w:p w14:paraId="4AEED7B9" w14:textId="77777777" w:rsidR="00877D9D" w:rsidRDefault="00000000">
      <w:pPr>
        <w:numPr>
          <w:ilvl w:val="0"/>
          <w:numId w:val="6"/>
        </w:numPr>
        <w:spacing w:after="30"/>
        <w:ind w:right="52" w:hanging="360"/>
      </w:pPr>
      <w:r>
        <w:t xml:space="preserve">došlo do težeg narušavanja javnog reda i mira, bez obzira što nije nastala materijalna šteta </w:t>
      </w:r>
    </w:p>
    <w:p w14:paraId="47D6C234" w14:textId="77777777" w:rsidR="00877D9D" w:rsidRDefault="00000000">
      <w:pPr>
        <w:numPr>
          <w:ilvl w:val="0"/>
          <w:numId w:val="6"/>
        </w:numPr>
        <w:spacing w:after="33"/>
        <w:ind w:right="52" w:hanging="360"/>
      </w:pPr>
      <w:r>
        <w:t xml:space="preserve">materijalna šteta uzrokovana namjerno ili putem nekog od oblika narušavanja javnog reda i mira ili kršenjem odredbi ovoga Pravilnika </w:t>
      </w:r>
    </w:p>
    <w:p w14:paraId="14E5113F" w14:textId="5C352FEF" w:rsidR="00877D9D" w:rsidRPr="00F377F9" w:rsidRDefault="00000000">
      <w:pPr>
        <w:numPr>
          <w:ilvl w:val="0"/>
          <w:numId w:val="6"/>
        </w:numPr>
        <w:ind w:right="52" w:hanging="360"/>
        <w:rPr>
          <w:color w:val="EE0000"/>
        </w:rPr>
      </w:pPr>
      <w:r>
        <w:lastRenderedPageBreak/>
        <w:t xml:space="preserve">uzrokovano znatnije oštećenje društvenih domova, njihove okoline, opreme ili inventara, pri čemu se znatnijim oštećenjem smatra šteta koja prelazi iznos od </w:t>
      </w:r>
      <w:r w:rsidR="00D06BE0" w:rsidRPr="00D06BE0">
        <w:rPr>
          <w:color w:val="auto"/>
        </w:rPr>
        <w:t xml:space="preserve">1.000,00 </w:t>
      </w:r>
      <w:r w:rsidRPr="00D06BE0">
        <w:rPr>
          <w:color w:val="auto"/>
        </w:rPr>
        <w:t xml:space="preserve">eura . </w:t>
      </w:r>
    </w:p>
    <w:p w14:paraId="706C4860" w14:textId="38C7995F" w:rsidR="00877D9D" w:rsidRDefault="00000000" w:rsidP="00F377F9">
      <w:pPr>
        <w:spacing w:after="0" w:line="259" w:lineRule="auto"/>
        <w:ind w:left="1428" w:firstLine="0"/>
        <w:jc w:val="left"/>
      </w:pPr>
      <w:r>
        <w:t xml:space="preserve"> </w:t>
      </w:r>
    </w:p>
    <w:p w14:paraId="052188C2" w14:textId="77777777" w:rsidR="00877D9D" w:rsidRDefault="00000000">
      <w:pPr>
        <w:spacing w:after="40" w:line="259" w:lineRule="auto"/>
        <w:ind w:left="0" w:firstLine="0"/>
        <w:jc w:val="left"/>
      </w:pPr>
      <w:r>
        <w:t xml:space="preserve"> </w:t>
      </w:r>
    </w:p>
    <w:p w14:paraId="728833F2" w14:textId="77777777" w:rsidR="00877D9D" w:rsidRDefault="00000000">
      <w:pPr>
        <w:spacing w:after="0" w:line="259" w:lineRule="auto"/>
        <w:ind w:right="63"/>
        <w:jc w:val="center"/>
      </w:pPr>
      <w:r>
        <w:t xml:space="preserve">Članak 24. </w:t>
      </w:r>
    </w:p>
    <w:p w14:paraId="6E3DB0F7" w14:textId="77777777" w:rsidR="00877D9D" w:rsidRDefault="00000000">
      <w:pPr>
        <w:spacing w:after="0" w:line="259" w:lineRule="auto"/>
        <w:ind w:left="0" w:firstLine="0"/>
        <w:jc w:val="center"/>
      </w:pPr>
      <w:r>
        <w:t xml:space="preserve"> </w:t>
      </w:r>
    </w:p>
    <w:p w14:paraId="4FBADCDB" w14:textId="77777777" w:rsidR="00877D9D" w:rsidRDefault="00000000">
      <w:pPr>
        <w:ind w:left="-15" w:right="52" w:firstLine="708"/>
      </w:pPr>
      <w:r>
        <w:t xml:space="preserve">Ugovor o korištenju prostora društvenih domova prestaje istekom ugovora, otkazom ugovora na temelju ugovornih odredbi o otkazu, sporazumnim raskidom ugovora, jednostranim raskidom ugovora i na drugi zakonom prihvatljivim razlogom otkaza ugovora.  </w:t>
      </w:r>
    </w:p>
    <w:p w14:paraId="4EB79167" w14:textId="4B2DD40C" w:rsidR="00877D9D" w:rsidRDefault="00F377F9">
      <w:pPr>
        <w:ind w:left="-15" w:right="52" w:firstLine="708"/>
      </w:pPr>
      <w:r>
        <w:t xml:space="preserve">Općina Viljevo  može otkazati ugovor u slučaju kada se prostori zbog više sile ili drugih opravdanih razloga više ne mogu koristiti te će izvršiti povrat uplaćene naknade korisnicima u roku od tri (3) radna dana od dana obavješćivanja korisnika o otkazu ugovora o korištenju društvenih domova, bez bilo kakve daljnje odgovornosti prema korisniku. </w:t>
      </w:r>
    </w:p>
    <w:p w14:paraId="73520012" w14:textId="77777777" w:rsidR="00877D9D" w:rsidRDefault="00000000">
      <w:pPr>
        <w:ind w:left="-15" w:right="52" w:firstLine="708"/>
      </w:pPr>
      <w:r>
        <w:t xml:space="preserve">Korisnici mogu pisanim putem otkazati ugovor, najkasnije deset (10) dana prije dana održavanja  događanja iz članka 9. stavak 2. i članka 11. ovoga Pravilnika.  </w:t>
      </w:r>
    </w:p>
    <w:p w14:paraId="2BD9A2B5" w14:textId="67DF114D" w:rsidR="00877D9D" w:rsidRDefault="00000000">
      <w:pPr>
        <w:ind w:left="-15" w:right="52" w:firstLine="708"/>
      </w:pPr>
      <w:r>
        <w:t xml:space="preserve">Ako korisnici otkažu ugovor na način i u roku iz prethodnog stavka, </w:t>
      </w:r>
      <w:r w:rsidR="00F377F9">
        <w:t>oslobađaju</w:t>
      </w:r>
      <w:r>
        <w:t xml:space="preserve"> se obveze plaćanja naknade, a ako su naknadu već uplatili vratit će im se puni iznos naknade, u roku od pet (5) radnih dana od dana zaprimanja pisanog otkaza. </w:t>
      </w:r>
    </w:p>
    <w:p w14:paraId="5743D072" w14:textId="77777777" w:rsidR="00877D9D" w:rsidRDefault="00000000">
      <w:pPr>
        <w:ind w:left="-15" w:right="52" w:firstLine="708"/>
      </w:pPr>
      <w:r>
        <w:t xml:space="preserve">Ako korisnik otkaže ugovor pisanim putem protekom roka iz st. 3. ovog članka za događanja iz članka 9. stavka 2. i članka 11. ovog Pravilnika, vratit će mu se iznos naknade umanjen za 50%, u roku od pet (5) radnih dana od dana zaprimanja pisanog otkaza. </w:t>
      </w:r>
    </w:p>
    <w:p w14:paraId="5FA08552" w14:textId="77777777" w:rsidR="00877D9D" w:rsidRDefault="00000000">
      <w:pPr>
        <w:spacing w:after="35"/>
        <w:ind w:left="718" w:right="52"/>
      </w:pPr>
      <w:r>
        <w:t xml:space="preserve">Ako korisnik ne otkaže ugovor na način i u rokovima iz ovoga članka, nema pravo na </w:t>
      </w:r>
    </w:p>
    <w:p w14:paraId="0391F50F" w14:textId="11B1473B" w:rsidR="00877D9D" w:rsidRDefault="00000000" w:rsidP="00536929">
      <w:pPr>
        <w:ind w:left="-5" w:right="52"/>
      </w:pPr>
      <w:r>
        <w:t xml:space="preserve">povrat naknade bez obzira što nije koristio prostor. </w:t>
      </w:r>
    </w:p>
    <w:p w14:paraId="63F23F1E" w14:textId="77777777" w:rsidR="00536929" w:rsidRDefault="00536929" w:rsidP="00536929">
      <w:pPr>
        <w:ind w:left="-5" w:right="52"/>
      </w:pPr>
    </w:p>
    <w:p w14:paraId="1172E04C" w14:textId="77777777" w:rsidR="00877D9D" w:rsidRDefault="00000000">
      <w:pPr>
        <w:spacing w:after="0" w:line="259" w:lineRule="auto"/>
        <w:ind w:right="63"/>
        <w:jc w:val="center"/>
      </w:pPr>
      <w:r>
        <w:t xml:space="preserve">Članak 25. </w:t>
      </w:r>
    </w:p>
    <w:p w14:paraId="7F137EA6" w14:textId="77777777" w:rsidR="00877D9D" w:rsidRDefault="00000000">
      <w:pPr>
        <w:spacing w:after="34" w:line="259" w:lineRule="auto"/>
        <w:ind w:left="0" w:firstLine="0"/>
        <w:jc w:val="left"/>
      </w:pPr>
      <w:r>
        <w:t xml:space="preserve"> </w:t>
      </w:r>
    </w:p>
    <w:p w14:paraId="29EEAB9B" w14:textId="5F0FFE1B" w:rsidR="00877D9D" w:rsidRDefault="00000000">
      <w:pPr>
        <w:spacing w:after="30"/>
        <w:ind w:left="-15" w:right="52" w:firstLine="708"/>
      </w:pPr>
      <w:r>
        <w:t xml:space="preserve">Režijske troškove društvenih domova (električna energija, plin, </w:t>
      </w:r>
      <w:r w:rsidR="00C35B64">
        <w:t>vodoopskrba</w:t>
      </w:r>
      <w:r>
        <w:t xml:space="preserve"> i odvodnja, odvoz komunalnog otpada i dr.) podmiruje </w:t>
      </w:r>
      <w:r w:rsidR="00536929">
        <w:t xml:space="preserve">Općina Viljevo </w:t>
      </w:r>
      <w:r>
        <w:t xml:space="preserve"> iz svog Proračuna. </w:t>
      </w:r>
    </w:p>
    <w:p w14:paraId="443A122E" w14:textId="77777777" w:rsidR="00877D9D" w:rsidRDefault="00000000">
      <w:pPr>
        <w:spacing w:after="29"/>
        <w:ind w:left="-15" w:right="52" w:firstLine="708"/>
      </w:pPr>
      <w:r>
        <w:t xml:space="preserve">Sredstva dobivena na ime naknade za korištenje društvenih domova koristit će se za održavanje društvenih domova (plaćanje režijskih troškova te troškova popravaka i ulaganja u građevinu, opremu, inventar, infrastrukturu, uređenje pripadajućeg zemljišta i sl.). </w:t>
      </w:r>
    </w:p>
    <w:p w14:paraId="3D9DC3D2" w14:textId="55B01EF8" w:rsidR="00877D9D" w:rsidRDefault="00000000" w:rsidP="0053692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86E1220" w14:textId="77777777" w:rsidR="00877D9D" w:rsidRDefault="00000000">
      <w:pPr>
        <w:spacing w:after="0" w:line="259" w:lineRule="auto"/>
        <w:ind w:right="63"/>
        <w:jc w:val="center"/>
      </w:pPr>
      <w:r>
        <w:t xml:space="preserve">Članak 26. </w:t>
      </w:r>
    </w:p>
    <w:p w14:paraId="61BA475D" w14:textId="77777777" w:rsidR="00877D9D" w:rsidRDefault="00000000">
      <w:pPr>
        <w:spacing w:after="39" w:line="259" w:lineRule="auto"/>
        <w:ind w:left="0" w:firstLine="0"/>
        <w:jc w:val="left"/>
      </w:pPr>
      <w:r>
        <w:t xml:space="preserve"> </w:t>
      </w:r>
    </w:p>
    <w:p w14:paraId="4250B0A6" w14:textId="17933E2B" w:rsidR="00877D9D" w:rsidRDefault="00000000">
      <w:pPr>
        <w:ind w:left="-15" w:right="52" w:firstLine="708"/>
      </w:pPr>
      <w:r>
        <w:t xml:space="preserve">Ovlašteni </w:t>
      </w:r>
      <w:r w:rsidR="00022DC2">
        <w:t>službenik</w:t>
      </w:r>
      <w:r>
        <w:t xml:space="preserve"> i ovlašteni radnik najmanje jednom tjedno obilazit će sve društvene domove u vlasništvu </w:t>
      </w:r>
      <w:r w:rsidR="00536929">
        <w:t xml:space="preserve">Općina Viljevo </w:t>
      </w:r>
      <w:r>
        <w:t xml:space="preserve"> radi kontrole ispravnosti, odnosno stanja istih i evidencije potrošnje električnih i plinskih energenata.  </w:t>
      </w:r>
    </w:p>
    <w:p w14:paraId="2C959F6E" w14:textId="50C84ADA" w:rsidR="00877D9D" w:rsidRDefault="00000000">
      <w:pPr>
        <w:ind w:left="-15" w:right="52" w:firstLine="708"/>
      </w:pPr>
      <w:r>
        <w:t xml:space="preserve">O uočenim nepravilnostima (oštećenjima, manjkovima, opasnostima i sl.)  sastavlja izvješće koje odmah dostavlja pročelniku </w:t>
      </w:r>
      <w:r w:rsidR="00536929">
        <w:t>Jedinstvenog upravnog  odijela Općine Viljevo</w:t>
      </w:r>
      <w:r>
        <w:t xml:space="preserve">.  </w:t>
      </w:r>
    </w:p>
    <w:p w14:paraId="3894E6E3" w14:textId="1A0732CE" w:rsidR="00877D9D" w:rsidRDefault="00000000" w:rsidP="00536929">
      <w:pPr>
        <w:spacing w:after="0" w:line="259" w:lineRule="auto"/>
        <w:ind w:left="708" w:firstLine="0"/>
        <w:jc w:val="left"/>
      </w:pPr>
      <w:r>
        <w:t xml:space="preserve"> </w:t>
      </w:r>
    </w:p>
    <w:p w14:paraId="79988195" w14:textId="708A33D4" w:rsidR="00877D9D" w:rsidRDefault="00000000" w:rsidP="00536929">
      <w:pPr>
        <w:ind w:left="718" w:right="52"/>
      </w:pPr>
      <w:r>
        <w:lastRenderedPageBreak/>
        <w:t xml:space="preserve">                                                         </w:t>
      </w:r>
    </w:p>
    <w:p w14:paraId="6AB02770" w14:textId="76C1AC54" w:rsidR="00877D9D" w:rsidRDefault="00000000">
      <w:pPr>
        <w:spacing w:after="0" w:line="259" w:lineRule="auto"/>
        <w:ind w:right="63"/>
        <w:jc w:val="center"/>
      </w:pPr>
      <w:r>
        <w:t xml:space="preserve">  Članak 2</w:t>
      </w:r>
      <w:r w:rsidR="00536929">
        <w:t>7</w:t>
      </w:r>
      <w:r>
        <w:t xml:space="preserve">. </w:t>
      </w:r>
    </w:p>
    <w:p w14:paraId="02E5ECB3" w14:textId="77777777" w:rsidR="00877D9D" w:rsidRDefault="00000000">
      <w:pPr>
        <w:spacing w:after="32" w:line="259" w:lineRule="auto"/>
        <w:ind w:left="0" w:firstLine="0"/>
        <w:jc w:val="center"/>
      </w:pPr>
      <w:r>
        <w:t xml:space="preserve"> </w:t>
      </w:r>
    </w:p>
    <w:p w14:paraId="49B64FEA" w14:textId="03363266" w:rsidR="00877D9D" w:rsidRDefault="00000000">
      <w:pPr>
        <w:spacing w:after="29"/>
        <w:ind w:left="-15" w:right="52" w:firstLine="708"/>
      </w:pPr>
      <w:r>
        <w:t xml:space="preserve">Ovaj Pravilnik ima se objaviti na službenoj mrežnoj stranici </w:t>
      </w:r>
      <w:r w:rsidR="00536929">
        <w:t>Općine Viljevo</w:t>
      </w:r>
      <w:r>
        <w:t xml:space="preserve"> te na oglasnim pločama društvenih domova, a stupa na snagu  danom koji slijedi danu objave u „Službenom glasniku </w:t>
      </w:r>
      <w:r w:rsidR="00536929">
        <w:t>Općine Viljevo</w:t>
      </w:r>
      <w:r>
        <w:t xml:space="preserve">“. </w:t>
      </w:r>
    </w:p>
    <w:p w14:paraId="03832298" w14:textId="6D7BDC4B" w:rsidR="00877D9D" w:rsidRDefault="00000000" w:rsidP="00536929">
      <w:pPr>
        <w:spacing w:after="0" w:line="255" w:lineRule="auto"/>
        <w:ind w:left="0" w:right="9362" w:firstLine="0"/>
        <w:jc w:val="left"/>
      </w:pPr>
      <w:r>
        <w:t xml:space="preserve">  </w:t>
      </w:r>
    </w:p>
    <w:p w14:paraId="58D2DCC9" w14:textId="67269C65" w:rsidR="00877D9D" w:rsidRDefault="00000000">
      <w:pPr>
        <w:spacing w:after="0" w:line="259" w:lineRule="auto"/>
        <w:ind w:right="62"/>
        <w:jc w:val="center"/>
      </w:pPr>
      <w:r>
        <w:t xml:space="preserve">                                                                                                                   </w:t>
      </w:r>
      <w:r w:rsidR="00536929">
        <w:t xml:space="preserve">OPĆINSKI </w:t>
      </w:r>
      <w:r>
        <w:t xml:space="preserve">NAČELNIK </w:t>
      </w:r>
    </w:p>
    <w:p w14:paraId="2C6CF45F" w14:textId="43A82A11" w:rsidR="00877D9D" w:rsidRDefault="00000000">
      <w:pPr>
        <w:spacing w:after="0" w:line="258" w:lineRule="auto"/>
        <w:ind w:left="74" w:right="-15"/>
        <w:jc w:val="right"/>
      </w:pPr>
      <w:r>
        <w:t xml:space="preserve">                                                                                                                     </w:t>
      </w:r>
      <w:r w:rsidR="00536929">
        <w:t>Dom</w:t>
      </w:r>
      <w:r w:rsidR="00492371">
        <w:t>inik</w:t>
      </w:r>
      <w:r w:rsidR="00536929">
        <w:t xml:space="preserve"> Knežević</w:t>
      </w:r>
      <w:r>
        <w:t xml:space="preserve"> </w:t>
      </w:r>
    </w:p>
    <w:p w14:paraId="6AE7A2D2" w14:textId="77777777" w:rsidR="00877D9D" w:rsidRDefault="00000000">
      <w:pPr>
        <w:spacing w:after="146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535E48FA" w14:textId="77777777" w:rsidR="00877D9D" w:rsidRDefault="00000000">
      <w:pPr>
        <w:spacing w:after="153" w:line="259" w:lineRule="auto"/>
        <w:ind w:left="0" w:firstLine="0"/>
        <w:jc w:val="left"/>
      </w:pPr>
      <w:r>
        <w:t xml:space="preserve">                                                                                                </w:t>
      </w:r>
      <w:r>
        <w:rPr>
          <w:rFonts w:ascii="Calibri" w:eastAsia="Calibri" w:hAnsi="Calibri" w:cs="Calibri"/>
          <w:sz w:val="22"/>
        </w:rPr>
        <w:t xml:space="preserve"> </w:t>
      </w:r>
    </w:p>
    <w:p w14:paraId="63226DDE" w14:textId="77777777" w:rsidR="00877D9D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77D9D">
      <w:pgSz w:w="12240" w:h="15840"/>
      <w:pgMar w:top="1442" w:right="1378" w:bottom="14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18D2"/>
    <w:multiLevelType w:val="hybridMultilevel"/>
    <w:tmpl w:val="EE7C8AA6"/>
    <w:lvl w:ilvl="0" w:tplc="98265350">
      <w:start w:val="1"/>
      <w:numFmt w:val="bullet"/>
      <w:lvlText w:val="-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675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E259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67A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6D1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497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1AC85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7A173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013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A0A36"/>
    <w:multiLevelType w:val="hybridMultilevel"/>
    <w:tmpl w:val="D44012CA"/>
    <w:lvl w:ilvl="0" w:tplc="0EF64CFA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E285A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FE2EBC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A960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E6ED6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0D592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6407E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AB92A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67902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083DBD"/>
    <w:multiLevelType w:val="hybridMultilevel"/>
    <w:tmpl w:val="E16EDD66"/>
    <w:lvl w:ilvl="0" w:tplc="1A6279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D32775B"/>
    <w:multiLevelType w:val="hybridMultilevel"/>
    <w:tmpl w:val="3D405512"/>
    <w:lvl w:ilvl="0" w:tplc="E82C85F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220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A45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268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E6F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20D8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A00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C80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2A4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3F708F"/>
    <w:multiLevelType w:val="hybridMultilevel"/>
    <w:tmpl w:val="E674B030"/>
    <w:lvl w:ilvl="0" w:tplc="A1EE9562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232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649C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C54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A06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88C8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6C7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EEA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9024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443E88"/>
    <w:multiLevelType w:val="hybridMultilevel"/>
    <w:tmpl w:val="7610DC7C"/>
    <w:lvl w:ilvl="0" w:tplc="2E76BB42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E4FAC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AA200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AB024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C811A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9AD556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66990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06082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ECEE6A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42321C"/>
    <w:multiLevelType w:val="hybridMultilevel"/>
    <w:tmpl w:val="2FCC2520"/>
    <w:lvl w:ilvl="0" w:tplc="C8F86A7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CB96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CE23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2093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CFFC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4E833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4E0B6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90AAA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66CB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608550">
    <w:abstractNumId w:val="4"/>
  </w:num>
  <w:num w:numId="2" w16cid:durableId="980617135">
    <w:abstractNumId w:val="6"/>
  </w:num>
  <w:num w:numId="3" w16cid:durableId="247928242">
    <w:abstractNumId w:val="0"/>
  </w:num>
  <w:num w:numId="4" w16cid:durableId="578100814">
    <w:abstractNumId w:val="5"/>
  </w:num>
  <w:num w:numId="5" w16cid:durableId="1875727629">
    <w:abstractNumId w:val="3"/>
  </w:num>
  <w:num w:numId="6" w16cid:durableId="1901746535">
    <w:abstractNumId w:val="1"/>
  </w:num>
  <w:num w:numId="7" w16cid:durableId="74141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9D"/>
    <w:rsid w:val="000005A5"/>
    <w:rsid w:val="00022DC2"/>
    <w:rsid w:val="000738AB"/>
    <w:rsid w:val="000E296B"/>
    <w:rsid w:val="0017281D"/>
    <w:rsid w:val="001D4F0D"/>
    <w:rsid w:val="003C42B5"/>
    <w:rsid w:val="0048437D"/>
    <w:rsid w:val="00492371"/>
    <w:rsid w:val="00536929"/>
    <w:rsid w:val="005832AE"/>
    <w:rsid w:val="006904D8"/>
    <w:rsid w:val="007507EB"/>
    <w:rsid w:val="007A5983"/>
    <w:rsid w:val="00877D9D"/>
    <w:rsid w:val="008F0D3E"/>
    <w:rsid w:val="009C7D8F"/>
    <w:rsid w:val="00BE0FC6"/>
    <w:rsid w:val="00C16E50"/>
    <w:rsid w:val="00C35B64"/>
    <w:rsid w:val="00C874B1"/>
    <w:rsid w:val="00CA1CE0"/>
    <w:rsid w:val="00CA56B0"/>
    <w:rsid w:val="00D06BE0"/>
    <w:rsid w:val="00D57A37"/>
    <w:rsid w:val="00D83D38"/>
    <w:rsid w:val="00D95FE5"/>
    <w:rsid w:val="00E01963"/>
    <w:rsid w:val="00E94259"/>
    <w:rsid w:val="00F25859"/>
    <w:rsid w:val="00F377F9"/>
    <w:rsid w:val="00F6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5F2E2"/>
  <w15:docId w15:val="{116A29F5-6BC4-408A-AC38-4BC026B6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32AE"/>
    <w:pPr>
      <w:ind w:left="720"/>
      <w:contextualSpacing/>
    </w:pPr>
  </w:style>
  <w:style w:type="table" w:styleId="Reetkatablice">
    <w:name w:val="Table Grid"/>
    <w:basedOn w:val="Obinatablica"/>
    <w:uiPriority w:val="39"/>
    <w:rsid w:val="0058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 Barisic</dc:creator>
  <cp:keywords/>
  <cp:lastModifiedBy>admin.opcina4</cp:lastModifiedBy>
  <cp:revision>2</cp:revision>
  <dcterms:created xsi:type="dcterms:W3CDTF">2026-07-14T08:47:00Z</dcterms:created>
  <dcterms:modified xsi:type="dcterms:W3CDTF">2026-07-14T08:47:00Z</dcterms:modified>
</cp:coreProperties>
</file>