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592B" w14:textId="77777777" w:rsidR="00320BC9" w:rsidRDefault="00320BC9" w:rsidP="00320BC9">
      <w:pPr>
        <w:spacing w:after="160" w:line="254" w:lineRule="auto"/>
        <w:jc w:val="both"/>
        <w:rPr>
          <w:rFonts w:ascii="Arial" w:hAnsi="Arial" w:cs="Arial"/>
          <w:color w:val="000000"/>
        </w:rPr>
      </w:pPr>
    </w:p>
    <w:p w14:paraId="437681AA" w14:textId="1D0521B1" w:rsidR="00320BC9" w:rsidRDefault="00320BC9" w:rsidP="00320BC9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PROMOCIJA ZDRAVLJA VEZANO ZA PREVENCIJU OD VEKT</w:t>
      </w:r>
      <w:r w:rsidR="00574072">
        <w:rPr>
          <w:rFonts w:ascii="Arial" w:hAnsi="Arial" w:cs="Arial"/>
          <w:color w:val="000000"/>
        </w:rPr>
        <w:t>O</w:t>
      </w:r>
      <w:bookmarkStart w:id="0" w:name="_GoBack"/>
      <w:bookmarkEnd w:id="0"/>
      <w:r>
        <w:rPr>
          <w:rFonts w:ascii="Arial" w:hAnsi="Arial" w:cs="Arial"/>
          <w:color w:val="000000"/>
        </w:rPr>
        <w:t>RSKIH BOLESTI, NAJEZDE GLODAVACA I KOMARACA</w:t>
      </w:r>
    </w:p>
    <w:p w14:paraId="345935B1" w14:textId="77777777" w:rsidR="00320BC9" w:rsidRDefault="00320BC9" w:rsidP="00320BC9">
      <w:pPr>
        <w:spacing w:after="160" w:line="254" w:lineRule="auto"/>
        <w:jc w:val="both"/>
      </w:pPr>
      <w:r>
        <w:rPr>
          <w:rFonts w:ascii="Arial" w:hAnsi="Arial" w:cs="Arial"/>
          <w:color w:val="000000"/>
        </w:rPr>
        <w:t>Zavod za javno zdravstvo Osječko-baranjske županije započeo je s promocijom zdravlja vezano za prevenciju od vektorskih bolesti, najezde glodavaca i komaraca, sukladno odredbama Zakona o zdravstvenoj zaštiti (NN 100/18), Zakona o zaštiti pučanstva od zaraznih bolesti (NN 79/07, 113/08, 43/09, 130/17 i 114/18) i Programa mjera suzbijanja patogenih mikroorganizama, štetnih člankonožaca (</w:t>
      </w:r>
      <w:proofErr w:type="spellStart"/>
      <w:r>
        <w:rPr>
          <w:rFonts w:ascii="Arial" w:hAnsi="Arial" w:cs="Arial"/>
          <w:color w:val="000000"/>
        </w:rPr>
        <w:t>Arthropoda</w:t>
      </w:r>
      <w:proofErr w:type="spellEnd"/>
      <w:r>
        <w:rPr>
          <w:rFonts w:ascii="Arial" w:hAnsi="Arial" w:cs="Arial"/>
          <w:color w:val="000000"/>
        </w:rPr>
        <w:t>) i štetnih glodavaca čije je planirano, organizirano i sustavno suzbijanje mjerama dezinfekcije, dezinsekcije i deratizacije od javnozdravstvene važnosti za Republiku Hrvatsku (NN 128/11, 62/18).</w:t>
      </w:r>
    </w:p>
    <w:p w14:paraId="5D6DA675" w14:textId="77777777" w:rsidR="002527CD" w:rsidRDefault="002527CD"/>
    <w:sectPr w:rsidR="002527CD" w:rsidSect="0025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C9"/>
    <w:rsid w:val="00020C10"/>
    <w:rsid w:val="002527CD"/>
    <w:rsid w:val="00320BC9"/>
    <w:rsid w:val="00574072"/>
    <w:rsid w:val="007E7A32"/>
    <w:rsid w:val="00E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0461"/>
  <w15:docId w15:val="{2CBE6421-D383-44FE-B185-1BE1210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C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Grizli777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Kruno Strazanac</cp:lastModifiedBy>
  <cp:revision>2</cp:revision>
  <dcterms:created xsi:type="dcterms:W3CDTF">2019-04-09T07:18:00Z</dcterms:created>
  <dcterms:modified xsi:type="dcterms:W3CDTF">2019-04-09T10:12:00Z</dcterms:modified>
</cp:coreProperties>
</file>